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3075F" w14:textId="77777777" w:rsidR="00D45F22" w:rsidRPr="00F35F57" w:rsidRDefault="00D45F22" w:rsidP="00E50D07">
      <w:pPr>
        <w:pStyle w:val="NormalJane"/>
      </w:pPr>
      <w:bookmarkStart w:id="0" w:name="_GoBack"/>
      <w:bookmarkEnd w:id="0"/>
    </w:p>
    <w:p w14:paraId="6A1EA133" w14:textId="77777777" w:rsidR="00D45F22" w:rsidRPr="00F219E2" w:rsidRDefault="00916161" w:rsidP="00916161">
      <w:pPr>
        <w:pStyle w:val="Heading1"/>
        <w:rPr>
          <w:rFonts w:ascii="Segoe UI" w:hAnsi="Segoe UI" w:cs="Segoe UI"/>
          <w:sz w:val="28"/>
          <w:szCs w:val="28"/>
          <w:u w:val="none"/>
        </w:rPr>
      </w:pPr>
      <w:r w:rsidRPr="00F219E2">
        <w:rPr>
          <w:u w:val="none"/>
        </w:rPr>
        <w:object w:dxaOrig="5251" w:dyaOrig="841" w14:anchorId="0BF64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3pt;height:41.7pt" o:ole="">
            <v:imagedata r:id="rId8" o:title=""/>
          </v:shape>
          <o:OLEObject Type="Embed" ProgID="Visio.Drawing.15" ShapeID="_x0000_i1025" DrawAspect="Content" ObjectID="_1668252838" r:id="rId9"/>
        </w:object>
      </w:r>
    </w:p>
    <w:p w14:paraId="341B0BA0" w14:textId="77777777" w:rsidR="00D45F22" w:rsidRPr="00F219E2" w:rsidRDefault="00D45F22">
      <w:pPr>
        <w:rPr>
          <w:rFonts w:ascii="Segoe UI" w:hAnsi="Segoe UI" w:cs="Segoe UI"/>
          <w:sz w:val="28"/>
          <w:szCs w:val="28"/>
        </w:rPr>
      </w:pPr>
    </w:p>
    <w:p w14:paraId="0C99DAC3" w14:textId="77777777" w:rsidR="00D45F22" w:rsidRPr="00F219E2" w:rsidRDefault="00D45F22">
      <w:pPr>
        <w:rPr>
          <w:rFonts w:ascii="Segoe UI" w:hAnsi="Segoe UI" w:cs="Segoe UI"/>
          <w:sz w:val="28"/>
          <w:szCs w:val="28"/>
        </w:rPr>
      </w:pPr>
    </w:p>
    <w:p w14:paraId="056A11F5" w14:textId="77777777" w:rsidR="00D45F22" w:rsidRPr="00F219E2" w:rsidRDefault="00D45F22">
      <w:pPr>
        <w:rPr>
          <w:rFonts w:ascii="Segoe UI" w:hAnsi="Segoe UI" w:cs="Segoe UI"/>
          <w:sz w:val="28"/>
          <w:szCs w:val="28"/>
        </w:rPr>
      </w:pPr>
    </w:p>
    <w:p w14:paraId="513F9070" w14:textId="77777777" w:rsidR="00D45F22" w:rsidRPr="00F219E2" w:rsidRDefault="00D45F22">
      <w:pPr>
        <w:jc w:val="center"/>
        <w:rPr>
          <w:rFonts w:ascii="Segoe UI" w:hAnsi="Segoe UI" w:cs="Segoe UI"/>
          <w:sz w:val="28"/>
          <w:szCs w:val="28"/>
        </w:rPr>
      </w:pPr>
    </w:p>
    <w:p w14:paraId="0E94E784" w14:textId="77777777" w:rsidR="00E50D07" w:rsidRPr="00F219E2" w:rsidRDefault="00E50D07" w:rsidP="00E50D07">
      <w:pPr>
        <w:pStyle w:val="NormalJane"/>
      </w:pPr>
    </w:p>
    <w:p w14:paraId="018269BB" w14:textId="77777777" w:rsidR="00E50D07" w:rsidRPr="00F219E2" w:rsidRDefault="00E50D07" w:rsidP="00E50D07">
      <w:pPr>
        <w:pStyle w:val="NormalJane"/>
      </w:pPr>
    </w:p>
    <w:p w14:paraId="031ED5F2" w14:textId="77777777" w:rsidR="00E50D07" w:rsidRPr="00F219E2" w:rsidRDefault="00E50D07" w:rsidP="00E50D07">
      <w:pPr>
        <w:pStyle w:val="NormalJane"/>
      </w:pPr>
    </w:p>
    <w:p w14:paraId="5102626E" w14:textId="77777777" w:rsidR="00E50D07" w:rsidRPr="00F219E2" w:rsidRDefault="00E50D07" w:rsidP="00E50D07">
      <w:pPr>
        <w:pStyle w:val="NormalJane"/>
      </w:pPr>
    </w:p>
    <w:p w14:paraId="6387002B" w14:textId="77777777" w:rsidR="00E50D07" w:rsidRPr="00F219E2" w:rsidRDefault="00E50D07" w:rsidP="00E50D07">
      <w:pPr>
        <w:pStyle w:val="NormalJane"/>
      </w:pPr>
    </w:p>
    <w:p w14:paraId="001F1E80" w14:textId="77777777" w:rsidR="00417371" w:rsidRDefault="00417371" w:rsidP="00DD28E7">
      <w:pPr>
        <w:pStyle w:val="NormalJane"/>
        <w:rPr>
          <w:color w:val="002060"/>
          <w:sz w:val="30"/>
          <w:szCs w:val="30"/>
        </w:rPr>
      </w:pPr>
    </w:p>
    <w:p w14:paraId="1A0AB577" w14:textId="77777777" w:rsidR="00417371" w:rsidRDefault="00417371" w:rsidP="00DD28E7">
      <w:pPr>
        <w:pStyle w:val="NormalJane"/>
        <w:rPr>
          <w:color w:val="002060"/>
          <w:sz w:val="30"/>
          <w:szCs w:val="30"/>
        </w:rPr>
      </w:pPr>
    </w:p>
    <w:p w14:paraId="4D1E59EC" w14:textId="3E723C6A" w:rsidR="00D45F22" w:rsidRPr="00F219E2" w:rsidRDefault="00B2472E" w:rsidP="00DD28E7">
      <w:pPr>
        <w:pStyle w:val="NormalJane"/>
        <w:rPr>
          <w:color w:val="002060"/>
          <w:sz w:val="30"/>
          <w:szCs w:val="30"/>
        </w:rPr>
      </w:pPr>
      <w:r>
        <w:rPr>
          <w:color w:val="002060"/>
          <w:sz w:val="30"/>
          <w:szCs w:val="30"/>
        </w:rPr>
        <w:t>Operational Processes</w:t>
      </w:r>
      <w:r w:rsidR="00234ED3">
        <w:rPr>
          <w:color w:val="002060"/>
          <w:sz w:val="30"/>
          <w:szCs w:val="30"/>
        </w:rPr>
        <w:t xml:space="preserve"> – Doorman role</w:t>
      </w:r>
      <w:r w:rsidR="005140CF">
        <w:rPr>
          <w:color w:val="002060"/>
          <w:sz w:val="30"/>
          <w:szCs w:val="30"/>
        </w:rPr>
        <w:t xml:space="preserve"> (Covid 19 Vaccines)</w:t>
      </w:r>
    </w:p>
    <w:p w14:paraId="206C8695" w14:textId="5DD4DA96" w:rsidR="00E50D07" w:rsidRPr="00F219E2" w:rsidRDefault="00234ED3" w:rsidP="00E50D07">
      <w:pPr>
        <w:pStyle w:val="NormalJane"/>
        <w:rPr>
          <w:sz w:val="24"/>
          <w:szCs w:val="24"/>
        </w:rPr>
        <w:sectPr w:rsidR="00E50D07" w:rsidRPr="00F219E2" w:rsidSect="008C31F3">
          <w:footerReference w:type="default" r:id="rId10"/>
          <w:pgSz w:w="11909" w:h="16834" w:code="9"/>
          <w:pgMar w:top="907" w:right="1136" w:bottom="965" w:left="1134" w:header="274" w:footer="751" w:gutter="0"/>
          <w:cols w:space="720"/>
        </w:sectPr>
      </w:pPr>
      <w:r>
        <w:rPr>
          <w:sz w:val="24"/>
          <w:szCs w:val="24"/>
        </w:rPr>
        <w:t xml:space="preserve">Covid 19 vaccine </w:t>
      </w:r>
      <w:r w:rsidR="003C24FB">
        <w:rPr>
          <w:sz w:val="24"/>
          <w:szCs w:val="24"/>
        </w:rPr>
        <w:t>C</w:t>
      </w:r>
      <w:r>
        <w:rPr>
          <w:sz w:val="24"/>
          <w:szCs w:val="24"/>
        </w:rPr>
        <w:t xml:space="preserve">linic </w:t>
      </w:r>
      <w:r w:rsidR="003C24FB">
        <w:rPr>
          <w:sz w:val="24"/>
          <w:szCs w:val="24"/>
        </w:rPr>
        <w:t>roles and system usage guide for</w:t>
      </w:r>
      <w:r>
        <w:rPr>
          <w:sz w:val="24"/>
          <w:szCs w:val="24"/>
        </w:rPr>
        <w:t xml:space="preserve"> NHS</w:t>
      </w:r>
      <w:r w:rsidR="00575FE5">
        <w:rPr>
          <w:sz w:val="24"/>
          <w:szCs w:val="24"/>
        </w:rPr>
        <w:t xml:space="preserve"> Trusts</w:t>
      </w:r>
    </w:p>
    <w:p w14:paraId="39835C0A" w14:textId="77777777" w:rsidR="00DD28E7" w:rsidRPr="00F219E2" w:rsidRDefault="00DD28E7" w:rsidP="00DD28E7">
      <w:pPr>
        <w:pStyle w:val="NormalJane"/>
        <w:rPr>
          <w:color w:val="002060"/>
          <w:sz w:val="30"/>
          <w:szCs w:val="30"/>
        </w:rPr>
      </w:pPr>
      <w:bookmarkStart w:id="1" w:name="_Toc174291738"/>
      <w:r w:rsidRPr="00F219E2">
        <w:rPr>
          <w:color w:val="002060"/>
          <w:sz w:val="30"/>
          <w:szCs w:val="30"/>
        </w:rPr>
        <w:lastRenderedPageBreak/>
        <w:t>Contents</w:t>
      </w:r>
    </w:p>
    <w:p w14:paraId="2DE9F09B" w14:textId="512ACEFA" w:rsidR="00B430BB" w:rsidRDefault="00916161">
      <w:pPr>
        <w:pStyle w:val="TOC1"/>
        <w:rPr>
          <w:rFonts w:asciiTheme="minorHAnsi" w:eastAsiaTheme="minorEastAsia" w:hAnsiTheme="minorHAnsi" w:cstheme="minorBidi"/>
          <w:bCs w:val="0"/>
          <w:sz w:val="22"/>
          <w:szCs w:val="22"/>
        </w:rPr>
      </w:pPr>
      <w:r w:rsidRPr="00F219E2">
        <w:fldChar w:fldCharType="begin"/>
      </w:r>
      <w:r w:rsidRPr="00F219E2">
        <w:instrText xml:space="preserve"> TOC \t "A Heading Jane 1,1,A Heading Jane 2,2,Jane Appendix Header 1,2" </w:instrText>
      </w:r>
      <w:r w:rsidRPr="00F219E2">
        <w:fldChar w:fldCharType="separate"/>
      </w:r>
      <w:r w:rsidR="00B430BB">
        <w:t>1</w:t>
      </w:r>
      <w:r w:rsidR="00B430BB">
        <w:rPr>
          <w:rFonts w:asciiTheme="minorHAnsi" w:eastAsiaTheme="minorEastAsia" w:hAnsiTheme="minorHAnsi" w:cstheme="minorBidi"/>
          <w:bCs w:val="0"/>
          <w:sz w:val="22"/>
          <w:szCs w:val="22"/>
        </w:rPr>
        <w:tab/>
      </w:r>
      <w:r w:rsidR="00B430BB">
        <w:t>Definition and Purpose</w:t>
      </w:r>
      <w:r w:rsidR="00B430BB">
        <w:tab/>
      </w:r>
      <w:r w:rsidR="00B430BB">
        <w:fldChar w:fldCharType="begin"/>
      </w:r>
      <w:r w:rsidR="00B430BB">
        <w:instrText xml:space="preserve"> PAGEREF _Toc57553708 \h </w:instrText>
      </w:r>
      <w:r w:rsidR="00B430BB">
        <w:fldChar w:fldCharType="separate"/>
      </w:r>
      <w:r w:rsidR="00B430BB">
        <w:t>3</w:t>
      </w:r>
      <w:r w:rsidR="00B430BB">
        <w:fldChar w:fldCharType="end"/>
      </w:r>
    </w:p>
    <w:p w14:paraId="02C03ED5" w14:textId="03C2F27A" w:rsidR="00B430BB" w:rsidRDefault="00B430BB">
      <w:pPr>
        <w:pStyle w:val="TOC1"/>
        <w:rPr>
          <w:rFonts w:asciiTheme="minorHAnsi" w:eastAsiaTheme="minorEastAsia" w:hAnsiTheme="minorHAnsi" w:cstheme="minorBidi"/>
          <w:bCs w:val="0"/>
          <w:sz w:val="22"/>
          <w:szCs w:val="22"/>
        </w:rPr>
      </w:pPr>
      <w:r w:rsidRPr="00C06A96">
        <w:rPr>
          <w:rFonts w:eastAsia="Calibri"/>
        </w:rPr>
        <w:t>2</w:t>
      </w:r>
      <w:r>
        <w:rPr>
          <w:rFonts w:asciiTheme="minorHAnsi" w:eastAsiaTheme="minorEastAsia" w:hAnsiTheme="minorHAnsi" w:cstheme="minorBidi"/>
          <w:bCs w:val="0"/>
          <w:sz w:val="22"/>
          <w:szCs w:val="22"/>
        </w:rPr>
        <w:tab/>
      </w:r>
      <w:r w:rsidRPr="00C06A96">
        <w:rPr>
          <w:rFonts w:eastAsia="Calibri"/>
        </w:rPr>
        <w:t>Preparing to Use the SimplyBook System</w:t>
      </w:r>
      <w:r>
        <w:tab/>
      </w:r>
      <w:r>
        <w:fldChar w:fldCharType="begin"/>
      </w:r>
      <w:r>
        <w:instrText xml:space="preserve"> PAGEREF _Toc57553709 \h </w:instrText>
      </w:r>
      <w:r>
        <w:fldChar w:fldCharType="separate"/>
      </w:r>
      <w:r>
        <w:t>3</w:t>
      </w:r>
      <w:r>
        <w:fldChar w:fldCharType="end"/>
      </w:r>
    </w:p>
    <w:p w14:paraId="243720A9" w14:textId="49569F4E"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2.1</w:t>
      </w:r>
      <w:r>
        <w:rPr>
          <w:rFonts w:asciiTheme="minorHAnsi" w:eastAsiaTheme="minorEastAsia" w:hAnsiTheme="minorHAnsi" w:cstheme="minorBidi"/>
          <w:iCs w:val="0"/>
          <w:noProof/>
          <w:color w:val="auto"/>
          <w:sz w:val="22"/>
          <w:szCs w:val="22"/>
        </w:rPr>
        <w:tab/>
      </w:r>
      <w:r w:rsidRPr="00C06A96">
        <w:rPr>
          <w:rFonts w:eastAsia="Calibri"/>
          <w:noProof/>
        </w:rPr>
        <w:t>Requesting access for new users</w:t>
      </w:r>
      <w:r>
        <w:rPr>
          <w:noProof/>
        </w:rPr>
        <w:tab/>
      </w:r>
      <w:r>
        <w:rPr>
          <w:noProof/>
        </w:rPr>
        <w:fldChar w:fldCharType="begin"/>
      </w:r>
      <w:r>
        <w:rPr>
          <w:noProof/>
        </w:rPr>
        <w:instrText xml:space="preserve"> PAGEREF _Toc57553710 \h </w:instrText>
      </w:r>
      <w:r>
        <w:rPr>
          <w:noProof/>
        </w:rPr>
      </w:r>
      <w:r>
        <w:rPr>
          <w:noProof/>
        </w:rPr>
        <w:fldChar w:fldCharType="separate"/>
      </w:r>
      <w:r>
        <w:rPr>
          <w:noProof/>
        </w:rPr>
        <w:t>3</w:t>
      </w:r>
      <w:r>
        <w:rPr>
          <w:noProof/>
        </w:rPr>
        <w:fldChar w:fldCharType="end"/>
      </w:r>
    </w:p>
    <w:p w14:paraId="71ECBE79" w14:textId="68A3494B" w:rsidR="00B430BB" w:rsidRDefault="00B430BB">
      <w:pPr>
        <w:pStyle w:val="TOC2"/>
        <w:rPr>
          <w:rFonts w:asciiTheme="minorHAnsi" w:eastAsiaTheme="minorEastAsia" w:hAnsiTheme="minorHAnsi" w:cstheme="minorBidi"/>
          <w:iCs w:val="0"/>
          <w:noProof/>
          <w:color w:val="auto"/>
          <w:sz w:val="22"/>
          <w:szCs w:val="22"/>
        </w:rPr>
      </w:pPr>
      <w:r>
        <w:rPr>
          <w:noProof/>
        </w:rPr>
        <w:t>2.2</w:t>
      </w:r>
      <w:r>
        <w:rPr>
          <w:rFonts w:asciiTheme="minorHAnsi" w:eastAsiaTheme="minorEastAsia" w:hAnsiTheme="minorHAnsi" w:cstheme="minorBidi"/>
          <w:iCs w:val="0"/>
          <w:noProof/>
          <w:color w:val="auto"/>
          <w:sz w:val="22"/>
          <w:szCs w:val="22"/>
        </w:rPr>
        <w:tab/>
      </w:r>
      <w:r>
        <w:rPr>
          <w:noProof/>
        </w:rPr>
        <w:t>Email received by Doorman advising of system access</w:t>
      </w:r>
      <w:r>
        <w:rPr>
          <w:noProof/>
        </w:rPr>
        <w:tab/>
      </w:r>
      <w:r>
        <w:rPr>
          <w:noProof/>
        </w:rPr>
        <w:fldChar w:fldCharType="begin"/>
      </w:r>
      <w:r>
        <w:rPr>
          <w:noProof/>
        </w:rPr>
        <w:instrText xml:space="preserve"> PAGEREF _Toc57553711 \h </w:instrText>
      </w:r>
      <w:r>
        <w:rPr>
          <w:noProof/>
        </w:rPr>
      </w:r>
      <w:r>
        <w:rPr>
          <w:noProof/>
        </w:rPr>
        <w:fldChar w:fldCharType="separate"/>
      </w:r>
      <w:r>
        <w:rPr>
          <w:noProof/>
        </w:rPr>
        <w:t>3</w:t>
      </w:r>
      <w:r>
        <w:rPr>
          <w:noProof/>
        </w:rPr>
        <w:fldChar w:fldCharType="end"/>
      </w:r>
    </w:p>
    <w:p w14:paraId="225418F3" w14:textId="6EA86293"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2.3</w:t>
      </w:r>
      <w:r>
        <w:rPr>
          <w:rFonts w:asciiTheme="minorHAnsi" w:eastAsiaTheme="minorEastAsia" w:hAnsiTheme="minorHAnsi" w:cstheme="minorBidi"/>
          <w:iCs w:val="0"/>
          <w:noProof/>
          <w:color w:val="auto"/>
          <w:sz w:val="22"/>
          <w:szCs w:val="22"/>
        </w:rPr>
        <w:tab/>
      </w:r>
      <w:r w:rsidRPr="00C06A96">
        <w:rPr>
          <w:rFonts w:eastAsia="Calibri"/>
          <w:noProof/>
        </w:rPr>
        <w:t>System web access / URL</w:t>
      </w:r>
      <w:r>
        <w:rPr>
          <w:noProof/>
        </w:rPr>
        <w:tab/>
      </w:r>
      <w:r>
        <w:rPr>
          <w:noProof/>
        </w:rPr>
        <w:fldChar w:fldCharType="begin"/>
      </w:r>
      <w:r>
        <w:rPr>
          <w:noProof/>
        </w:rPr>
        <w:instrText xml:space="preserve"> PAGEREF _Toc57553712 \h </w:instrText>
      </w:r>
      <w:r>
        <w:rPr>
          <w:noProof/>
        </w:rPr>
      </w:r>
      <w:r>
        <w:rPr>
          <w:noProof/>
        </w:rPr>
        <w:fldChar w:fldCharType="separate"/>
      </w:r>
      <w:r>
        <w:rPr>
          <w:noProof/>
        </w:rPr>
        <w:t>4</w:t>
      </w:r>
      <w:r>
        <w:rPr>
          <w:noProof/>
        </w:rPr>
        <w:fldChar w:fldCharType="end"/>
      </w:r>
    </w:p>
    <w:p w14:paraId="0F4DF8D3" w14:textId="5A57457E" w:rsidR="00B430BB" w:rsidRDefault="00B430BB">
      <w:pPr>
        <w:pStyle w:val="TOC2"/>
        <w:rPr>
          <w:rFonts w:asciiTheme="minorHAnsi" w:eastAsiaTheme="minorEastAsia" w:hAnsiTheme="minorHAnsi" w:cstheme="minorBidi"/>
          <w:iCs w:val="0"/>
          <w:noProof/>
          <w:color w:val="auto"/>
          <w:sz w:val="22"/>
          <w:szCs w:val="22"/>
        </w:rPr>
      </w:pPr>
      <w:r>
        <w:rPr>
          <w:noProof/>
        </w:rPr>
        <w:t>2.4</w:t>
      </w:r>
      <w:r>
        <w:rPr>
          <w:rFonts w:asciiTheme="minorHAnsi" w:eastAsiaTheme="minorEastAsia" w:hAnsiTheme="minorHAnsi" w:cstheme="minorBidi"/>
          <w:iCs w:val="0"/>
          <w:noProof/>
          <w:color w:val="auto"/>
          <w:sz w:val="22"/>
          <w:szCs w:val="22"/>
        </w:rPr>
        <w:tab/>
      </w:r>
      <w:r>
        <w:rPr>
          <w:noProof/>
        </w:rPr>
        <w:t>First logon (using email link)</w:t>
      </w:r>
      <w:r>
        <w:rPr>
          <w:noProof/>
        </w:rPr>
        <w:tab/>
      </w:r>
      <w:r>
        <w:rPr>
          <w:noProof/>
        </w:rPr>
        <w:fldChar w:fldCharType="begin"/>
      </w:r>
      <w:r>
        <w:rPr>
          <w:noProof/>
        </w:rPr>
        <w:instrText xml:space="preserve"> PAGEREF _Toc57553713 \h </w:instrText>
      </w:r>
      <w:r>
        <w:rPr>
          <w:noProof/>
        </w:rPr>
      </w:r>
      <w:r>
        <w:rPr>
          <w:noProof/>
        </w:rPr>
        <w:fldChar w:fldCharType="separate"/>
      </w:r>
      <w:r>
        <w:rPr>
          <w:noProof/>
        </w:rPr>
        <w:t>4</w:t>
      </w:r>
      <w:r>
        <w:rPr>
          <w:noProof/>
        </w:rPr>
        <w:fldChar w:fldCharType="end"/>
      </w:r>
    </w:p>
    <w:p w14:paraId="3D4F6243" w14:textId="5686D739"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2.5</w:t>
      </w:r>
      <w:r>
        <w:rPr>
          <w:rFonts w:asciiTheme="minorHAnsi" w:eastAsiaTheme="minorEastAsia" w:hAnsiTheme="minorHAnsi" w:cstheme="minorBidi"/>
          <w:iCs w:val="0"/>
          <w:noProof/>
          <w:color w:val="auto"/>
          <w:sz w:val="22"/>
          <w:szCs w:val="22"/>
        </w:rPr>
        <w:tab/>
      </w:r>
      <w:r w:rsidRPr="00C06A96">
        <w:rPr>
          <w:rFonts w:eastAsia="Calibri"/>
          <w:noProof/>
        </w:rPr>
        <w:t>Logging in to SimplyBook</w:t>
      </w:r>
      <w:r>
        <w:rPr>
          <w:noProof/>
        </w:rPr>
        <w:tab/>
      </w:r>
      <w:r>
        <w:rPr>
          <w:noProof/>
        </w:rPr>
        <w:fldChar w:fldCharType="begin"/>
      </w:r>
      <w:r>
        <w:rPr>
          <w:noProof/>
        </w:rPr>
        <w:instrText xml:space="preserve"> PAGEREF _Toc57553714 \h </w:instrText>
      </w:r>
      <w:r>
        <w:rPr>
          <w:noProof/>
        </w:rPr>
      </w:r>
      <w:r>
        <w:rPr>
          <w:noProof/>
        </w:rPr>
        <w:fldChar w:fldCharType="separate"/>
      </w:r>
      <w:r>
        <w:rPr>
          <w:noProof/>
        </w:rPr>
        <w:t>4</w:t>
      </w:r>
      <w:r>
        <w:rPr>
          <w:noProof/>
        </w:rPr>
        <w:fldChar w:fldCharType="end"/>
      </w:r>
    </w:p>
    <w:p w14:paraId="2979733E" w14:textId="04957310"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2.6</w:t>
      </w:r>
      <w:r>
        <w:rPr>
          <w:rFonts w:asciiTheme="minorHAnsi" w:eastAsiaTheme="minorEastAsia" w:hAnsiTheme="minorHAnsi" w:cstheme="minorBidi"/>
          <w:iCs w:val="0"/>
          <w:noProof/>
          <w:color w:val="auto"/>
          <w:sz w:val="22"/>
          <w:szCs w:val="22"/>
        </w:rPr>
        <w:tab/>
      </w:r>
      <w:r w:rsidRPr="00C06A96">
        <w:rPr>
          <w:rFonts w:eastAsia="Calibri"/>
          <w:noProof/>
        </w:rPr>
        <w:t>Setting a new password for the system</w:t>
      </w:r>
      <w:r>
        <w:rPr>
          <w:noProof/>
        </w:rPr>
        <w:tab/>
      </w:r>
      <w:r>
        <w:rPr>
          <w:noProof/>
        </w:rPr>
        <w:fldChar w:fldCharType="begin"/>
      </w:r>
      <w:r>
        <w:rPr>
          <w:noProof/>
        </w:rPr>
        <w:instrText xml:space="preserve"> PAGEREF _Toc57553715 \h </w:instrText>
      </w:r>
      <w:r>
        <w:rPr>
          <w:noProof/>
        </w:rPr>
      </w:r>
      <w:r>
        <w:rPr>
          <w:noProof/>
        </w:rPr>
        <w:fldChar w:fldCharType="separate"/>
      </w:r>
      <w:r>
        <w:rPr>
          <w:noProof/>
        </w:rPr>
        <w:t>5</w:t>
      </w:r>
      <w:r>
        <w:rPr>
          <w:noProof/>
        </w:rPr>
        <w:fldChar w:fldCharType="end"/>
      </w:r>
    </w:p>
    <w:p w14:paraId="3346CF44" w14:textId="20510A9D"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2.7</w:t>
      </w:r>
      <w:r>
        <w:rPr>
          <w:rFonts w:asciiTheme="minorHAnsi" w:eastAsiaTheme="minorEastAsia" w:hAnsiTheme="minorHAnsi" w:cstheme="minorBidi"/>
          <w:iCs w:val="0"/>
          <w:noProof/>
          <w:color w:val="auto"/>
          <w:sz w:val="22"/>
          <w:szCs w:val="22"/>
        </w:rPr>
        <w:tab/>
      </w:r>
      <w:r w:rsidRPr="00C06A96">
        <w:rPr>
          <w:rFonts w:eastAsia="Calibri"/>
          <w:noProof/>
        </w:rPr>
        <w:t>Password resets and Requesting a new password</w:t>
      </w:r>
      <w:r>
        <w:rPr>
          <w:noProof/>
        </w:rPr>
        <w:tab/>
      </w:r>
      <w:r>
        <w:rPr>
          <w:noProof/>
        </w:rPr>
        <w:fldChar w:fldCharType="begin"/>
      </w:r>
      <w:r>
        <w:rPr>
          <w:noProof/>
        </w:rPr>
        <w:instrText xml:space="preserve"> PAGEREF _Toc57553716 \h </w:instrText>
      </w:r>
      <w:r>
        <w:rPr>
          <w:noProof/>
        </w:rPr>
      </w:r>
      <w:r>
        <w:rPr>
          <w:noProof/>
        </w:rPr>
        <w:fldChar w:fldCharType="separate"/>
      </w:r>
      <w:r>
        <w:rPr>
          <w:noProof/>
        </w:rPr>
        <w:t>5</w:t>
      </w:r>
      <w:r>
        <w:rPr>
          <w:noProof/>
        </w:rPr>
        <w:fldChar w:fldCharType="end"/>
      </w:r>
    </w:p>
    <w:p w14:paraId="3E8A30F4" w14:textId="0F3D83C9"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2.8</w:t>
      </w:r>
      <w:r>
        <w:rPr>
          <w:rFonts w:asciiTheme="minorHAnsi" w:eastAsiaTheme="minorEastAsia" w:hAnsiTheme="minorHAnsi" w:cstheme="minorBidi"/>
          <w:iCs w:val="0"/>
          <w:noProof/>
          <w:color w:val="auto"/>
          <w:sz w:val="22"/>
          <w:szCs w:val="22"/>
        </w:rPr>
        <w:tab/>
      </w:r>
      <w:r w:rsidRPr="00C06A96">
        <w:rPr>
          <w:rFonts w:eastAsia="Calibri"/>
          <w:noProof/>
        </w:rPr>
        <w:t>Making Sure to Log out of the System</w:t>
      </w:r>
      <w:r>
        <w:rPr>
          <w:noProof/>
        </w:rPr>
        <w:tab/>
      </w:r>
      <w:r>
        <w:rPr>
          <w:noProof/>
        </w:rPr>
        <w:fldChar w:fldCharType="begin"/>
      </w:r>
      <w:r>
        <w:rPr>
          <w:noProof/>
        </w:rPr>
        <w:instrText xml:space="preserve"> PAGEREF _Toc57553717 \h </w:instrText>
      </w:r>
      <w:r>
        <w:rPr>
          <w:noProof/>
        </w:rPr>
      </w:r>
      <w:r>
        <w:rPr>
          <w:noProof/>
        </w:rPr>
        <w:fldChar w:fldCharType="separate"/>
      </w:r>
      <w:r>
        <w:rPr>
          <w:noProof/>
        </w:rPr>
        <w:t>5</w:t>
      </w:r>
      <w:r>
        <w:rPr>
          <w:noProof/>
        </w:rPr>
        <w:fldChar w:fldCharType="end"/>
      </w:r>
    </w:p>
    <w:p w14:paraId="5684E4E5" w14:textId="28DCD0C8" w:rsidR="00B430BB" w:rsidRDefault="00B430BB">
      <w:pPr>
        <w:pStyle w:val="TOC1"/>
        <w:rPr>
          <w:rFonts w:asciiTheme="minorHAnsi" w:eastAsiaTheme="minorEastAsia" w:hAnsiTheme="minorHAnsi" w:cstheme="minorBidi"/>
          <w:bCs w:val="0"/>
          <w:sz w:val="22"/>
          <w:szCs w:val="22"/>
        </w:rPr>
      </w:pPr>
      <w:r>
        <w:t>3</w:t>
      </w:r>
      <w:r>
        <w:rPr>
          <w:rFonts w:asciiTheme="minorHAnsi" w:eastAsiaTheme="minorEastAsia" w:hAnsiTheme="minorHAnsi" w:cstheme="minorBidi"/>
          <w:bCs w:val="0"/>
          <w:sz w:val="22"/>
          <w:szCs w:val="22"/>
        </w:rPr>
        <w:tab/>
      </w:r>
      <w:r>
        <w:t>The appointment Arrival and Validation process</w:t>
      </w:r>
      <w:r>
        <w:tab/>
      </w:r>
      <w:r>
        <w:fldChar w:fldCharType="begin"/>
      </w:r>
      <w:r>
        <w:instrText xml:space="preserve"> PAGEREF _Toc57553718 \h </w:instrText>
      </w:r>
      <w:r>
        <w:fldChar w:fldCharType="separate"/>
      </w:r>
      <w:r>
        <w:t>6</w:t>
      </w:r>
      <w:r>
        <w:fldChar w:fldCharType="end"/>
      </w:r>
    </w:p>
    <w:p w14:paraId="434E0061" w14:textId="47C4875D"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3.1</w:t>
      </w:r>
      <w:r>
        <w:rPr>
          <w:rFonts w:asciiTheme="minorHAnsi" w:eastAsiaTheme="minorEastAsia" w:hAnsiTheme="minorHAnsi" w:cstheme="minorBidi"/>
          <w:iCs w:val="0"/>
          <w:noProof/>
          <w:color w:val="auto"/>
          <w:sz w:val="22"/>
          <w:szCs w:val="22"/>
        </w:rPr>
        <w:tab/>
      </w:r>
      <w:r w:rsidRPr="00C06A96">
        <w:rPr>
          <w:rFonts w:eastAsia="Calibri"/>
          <w:noProof/>
        </w:rPr>
        <w:t>Validating a Ticket in SimplyBook (if using a desktop computer/laptop)</w:t>
      </w:r>
      <w:r>
        <w:rPr>
          <w:noProof/>
        </w:rPr>
        <w:tab/>
      </w:r>
      <w:r>
        <w:rPr>
          <w:noProof/>
        </w:rPr>
        <w:fldChar w:fldCharType="begin"/>
      </w:r>
      <w:r>
        <w:rPr>
          <w:noProof/>
        </w:rPr>
        <w:instrText xml:space="preserve"> PAGEREF _Toc57553719 \h </w:instrText>
      </w:r>
      <w:r>
        <w:rPr>
          <w:noProof/>
        </w:rPr>
      </w:r>
      <w:r>
        <w:rPr>
          <w:noProof/>
        </w:rPr>
        <w:fldChar w:fldCharType="separate"/>
      </w:r>
      <w:r>
        <w:rPr>
          <w:noProof/>
        </w:rPr>
        <w:t>6</w:t>
      </w:r>
      <w:r>
        <w:rPr>
          <w:noProof/>
        </w:rPr>
        <w:fldChar w:fldCharType="end"/>
      </w:r>
    </w:p>
    <w:p w14:paraId="22716541" w14:textId="1C237A5F"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3.2</w:t>
      </w:r>
      <w:r>
        <w:rPr>
          <w:rFonts w:asciiTheme="minorHAnsi" w:eastAsiaTheme="minorEastAsia" w:hAnsiTheme="minorHAnsi" w:cstheme="minorBidi"/>
          <w:iCs w:val="0"/>
          <w:noProof/>
          <w:color w:val="auto"/>
          <w:sz w:val="22"/>
          <w:szCs w:val="22"/>
        </w:rPr>
        <w:tab/>
      </w:r>
      <w:r w:rsidRPr="00C06A96">
        <w:rPr>
          <w:rFonts w:eastAsia="Calibri"/>
          <w:noProof/>
        </w:rPr>
        <w:t>If the Staff/patient arrives without their Ticket</w:t>
      </w:r>
      <w:r>
        <w:rPr>
          <w:noProof/>
        </w:rPr>
        <w:tab/>
      </w:r>
      <w:r>
        <w:rPr>
          <w:noProof/>
        </w:rPr>
        <w:fldChar w:fldCharType="begin"/>
      </w:r>
      <w:r>
        <w:rPr>
          <w:noProof/>
        </w:rPr>
        <w:instrText xml:space="preserve"> PAGEREF _Toc57553720 \h </w:instrText>
      </w:r>
      <w:r>
        <w:rPr>
          <w:noProof/>
        </w:rPr>
      </w:r>
      <w:r>
        <w:rPr>
          <w:noProof/>
        </w:rPr>
        <w:fldChar w:fldCharType="separate"/>
      </w:r>
      <w:r>
        <w:rPr>
          <w:noProof/>
        </w:rPr>
        <w:t>7</w:t>
      </w:r>
      <w:r>
        <w:rPr>
          <w:noProof/>
        </w:rPr>
        <w:fldChar w:fldCharType="end"/>
      </w:r>
    </w:p>
    <w:p w14:paraId="7346242F" w14:textId="3653C3C5" w:rsidR="00B430BB" w:rsidRDefault="00B430BB">
      <w:pPr>
        <w:pStyle w:val="TOC1"/>
        <w:rPr>
          <w:rFonts w:asciiTheme="minorHAnsi" w:eastAsiaTheme="minorEastAsia" w:hAnsiTheme="minorHAnsi" w:cstheme="minorBidi"/>
          <w:bCs w:val="0"/>
          <w:sz w:val="22"/>
          <w:szCs w:val="22"/>
        </w:rPr>
      </w:pPr>
      <w:r w:rsidRPr="00C06A96">
        <w:rPr>
          <w:rFonts w:eastAsia="Calibri"/>
        </w:rPr>
        <w:t>4</w:t>
      </w:r>
      <w:r>
        <w:rPr>
          <w:rFonts w:asciiTheme="minorHAnsi" w:eastAsiaTheme="minorEastAsia" w:hAnsiTheme="minorHAnsi" w:cstheme="minorBidi"/>
          <w:bCs w:val="0"/>
          <w:sz w:val="22"/>
          <w:szCs w:val="22"/>
        </w:rPr>
        <w:tab/>
      </w:r>
      <w:r w:rsidRPr="00C06A96">
        <w:rPr>
          <w:rFonts w:eastAsia="Calibri"/>
        </w:rPr>
        <w:t>How to facilitate a Walk-in Staff/Patient (without an appointment)</w:t>
      </w:r>
      <w:r>
        <w:tab/>
      </w:r>
      <w:r>
        <w:fldChar w:fldCharType="begin"/>
      </w:r>
      <w:r>
        <w:instrText xml:space="preserve"> PAGEREF _Toc57553721 \h </w:instrText>
      </w:r>
      <w:r>
        <w:fldChar w:fldCharType="separate"/>
      </w:r>
      <w:r>
        <w:t>8</w:t>
      </w:r>
      <w:r>
        <w:fldChar w:fldCharType="end"/>
      </w:r>
    </w:p>
    <w:p w14:paraId="64E71A67" w14:textId="137B06BC"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4.1</w:t>
      </w:r>
      <w:r>
        <w:rPr>
          <w:rFonts w:asciiTheme="minorHAnsi" w:eastAsiaTheme="minorEastAsia" w:hAnsiTheme="minorHAnsi" w:cstheme="minorBidi"/>
          <w:iCs w:val="0"/>
          <w:noProof/>
          <w:color w:val="auto"/>
          <w:sz w:val="22"/>
          <w:szCs w:val="22"/>
        </w:rPr>
        <w:tab/>
      </w:r>
      <w:r w:rsidRPr="00C06A96">
        <w:rPr>
          <w:rFonts w:eastAsia="Calibri"/>
          <w:noProof/>
        </w:rPr>
        <w:t>Dealing with Walk-ins</w:t>
      </w:r>
      <w:r>
        <w:rPr>
          <w:noProof/>
        </w:rPr>
        <w:tab/>
      </w:r>
      <w:r>
        <w:rPr>
          <w:noProof/>
        </w:rPr>
        <w:fldChar w:fldCharType="begin"/>
      </w:r>
      <w:r>
        <w:rPr>
          <w:noProof/>
        </w:rPr>
        <w:instrText xml:space="preserve"> PAGEREF _Toc57553722 \h </w:instrText>
      </w:r>
      <w:r>
        <w:rPr>
          <w:noProof/>
        </w:rPr>
      </w:r>
      <w:r>
        <w:rPr>
          <w:noProof/>
        </w:rPr>
        <w:fldChar w:fldCharType="separate"/>
      </w:r>
      <w:r>
        <w:rPr>
          <w:noProof/>
        </w:rPr>
        <w:t>8</w:t>
      </w:r>
      <w:r>
        <w:rPr>
          <w:noProof/>
        </w:rPr>
        <w:fldChar w:fldCharType="end"/>
      </w:r>
    </w:p>
    <w:p w14:paraId="10ECE106" w14:textId="57FF194D" w:rsidR="00B430BB" w:rsidRDefault="00B430BB">
      <w:pPr>
        <w:pStyle w:val="TOC1"/>
        <w:rPr>
          <w:rFonts w:asciiTheme="minorHAnsi" w:eastAsiaTheme="minorEastAsia" w:hAnsiTheme="minorHAnsi" w:cstheme="minorBidi"/>
          <w:bCs w:val="0"/>
          <w:sz w:val="22"/>
          <w:szCs w:val="22"/>
        </w:rPr>
      </w:pPr>
      <w:r w:rsidRPr="00C06A96">
        <w:rPr>
          <w:rFonts w:eastAsia="Calibri"/>
        </w:rPr>
        <w:t>5</w:t>
      </w:r>
      <w:r>
        <w:rPr>
          <w:rFonts w:asciiTheme="minorHAnsi" w:eastAsiaTheme="minorEastAsia" w:hAnsiTheme="minorHAnsi" w:cstheme="minorBidi"/>
          <w:bCs w:val="0"/>
          <w:sz w:val="22"/>
          <w:szCs w:val="22"/>
        </w:rPr>
        <w:tab/>
      </w:r>
      <w:r w:rsidRPr="00C06A96">
        <w:rPr>
          <w:rFonts w:eastAsia="Calibri"/>
        </w:rPr>
        <w:t>If your organisation is using the App from a Phone</w:t>
      </w:r>
      <w:r>
        <w:tab/>
      </w:r>
      <w:r>
        <w:fldChar w:fldCharType="begin"/>
      </w:r>
      <w:r>
        <w:instrText xml:space="preserve"> PAGEREF _Toc57553723 \h </w:instrText>
      </w:r>
      <w:r>
        <w:fldChar w:fldCharType="separate"/>
      </w:r>
      <w:r>
        <w:t>9</w:t>
      </w:r>
      <w:r>
        <w:fldChar w:fldCharType="end"/>
      </w:r>
    </w:p>
    <w:p w14:paraId="6A816377" w14:textId="47CF6911"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5.1</w:t>
      </w:r>
      <w:r>
        <w:rPr>
          <w:rFonts w:asciiTheme="minorHAnsi" w:eastAsiaTheme="minorEastAsia" w:hAnsiTheme="minorHAnsi" w:cstheme="minorBidi"/>
          <w:iCs w:val="0"/>
          <w:noProof/>
          <w:color w:val="auto"/>
          <w:sz w:val="22"/>
          <w:szCs w:val="22"/>
        </w:rPr>
        <w:tab/>
      </w:r>
      <w:r w:rsidRPr="00C06A96">
        <w:rPr>
          <w:rFonts w:eastAsia="Calibri"/>
          <w:noProof/>
        </w:rPr>
        <w:t>Download the Simply Book App onto Service Phone Device</w:t>
      </w:r>
      <w:r>
        <w:rPr>
          <w:noProof/>
        </w:rPr>
        <w:tab/>
      </w:r>
      <w:r>
        <w:rPr>
          <w:noProof/>
        </w:rPr>
        <w:fldChar w:fldCharType="begin"/>
      </w:r>
      <w:r>
        <w:rPr>
          <w:noProof/>
        </w:rPr>
        <w:instrText xml:space="preserve"> PAGEREF _Toc57553724 \h </w:instrText>
      </w:r>
      <w:r>
        <w:rPr>
          <w:noProof/>
        </w:rPr>
      </w:r>
      <w:r>
        <w:rPr>
          <w:noProof/>
        </w:rPr>
        <w:fldChar w:fldCharType="separate"/>
      </w:r>
      <w:r>
        <w:rPr>
          <w:noProof/>
        </w:rPr>
        <w:t>9</w:t>
      </w:r>
      <w:r>
        <w:rPr>
          <w:noProof/>
        </w:rPr>
        <w:fldChar w:fldCharType="end"/>
      </w:r>
    </w:p>
    <w:p w14:paraId="00D1C698" w14:textId="62CAA5DD"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5.2</w:t>
      </w:r>
      <w:r>
        <w:rPr>
          <w:rFonts w:asciiTheme="minorHAnsi" w:eastAsiaTheme="minorEastAsia" w:hAnsiTheme="minorHAnsi" w:cstheme="minorBidi"/>
          <w:iCs w:val="0"/>
          <w:noProof/>
          <w:color w:val="auto"/>
          <w:sz w:val="22"/>
          <w:szCs w:val="22"/>
        </w:rPr>
        <w:tab/>
      </w:r>
      <w:r w:rsidRPr="00C06A96">
        <w:rPr>
          <w:rFonts w:eastAsia="Calibri"/>
          <w:noProof/>
        </w:rPr>
        <w:t>Accessing the SimplyBook App for the First time</w:t>
      </w:r>
      <w:r>
        <w:rPr>
          <w:noProof/>
        </w:rPr>
        <w:tab/>
      </w:r>
      <w:r>
        <w:rPr>
          <w:noProof/>
        </w:rPr>
        <w:fldChar w:fldCharType="begin"/>
      </w:r>
      <w:r>
        <w:rPr>
          <w:noProof/>
        </w:rPr>
        <w:instrText xml:space="preserve"> PAGEREF _Toc57553725 \h </w:instrText>
      </w:r>
      <w:r>
        <w:rPr>
          <w:noProof/>
        </w:rPr>
      </w:r>
      <w:r>
        <w:rPr>
          <w:noProof/>
        </w:rPr>
        <w:fldChar w:fldCharType="separate"/>
      </w:r>
      <w:r>
        <w:rPr>
          <w:noProof/>
        </w:rPr>
        <w:t>9</w:t>
      </w:r>
      <w:r>
        <w:rPr>
          <w:noProof/>
        </w:rPr>
        <w:fldChar w:fldCharType="end"/>
      </w:r>
    </w:p>
    <w:p w14:paraId="0ABC5A16" w14:textId="1894FB9E"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5.3</w:t>
      </w:r>
      <w:r>
        <w:rPr>
          <w:rFonts w:asciiTheme="minorHAnsi" w:eastAsiaTheme="minorEastAsia" w:hAnsiTheme="minorHAnsi" w:cstheme="minorBidi"/>
          <w:iCs w:val="0"/>
          <w:noProof/>
          <w:color w:val="auto"/>
          <w:sz w:val="22"/>
          <w:szCs w:val="22"/>
        </w:rPr>
        <w:tab/>
      </w:r>
      <w:r w:rsidRPr="00C06A96">
        <w:rPr>
          <w:rFonts w:eastAsia="Calibri"/>
          <w:noProof/>
        </w:rPr>
        <w:t>Set a new password for the system</w:t>
      </w:r>
      <w:r>
        <w:rPr>
          <w:noProof/>
        </w:rPr>
        <w:tab/>
      </w:r>
      <w:r>
        <w:rPr>
          <w:noProof/>
        </w:rPr>
        <w:fldChar w:fldCharType="begin"/>
      </w:r>
      <w:r>
        <w:rPr>
          <w:noProof/>
        </w:rPr>
        <w:instrText xml:space="preserve"> PAGEREF _Toc57553726 \h </w:instrText>
      </w:r>
      <w:r>
        <w:rPr>
          <w:noProof/>
        </w:rPr>
      </w:r>
      <w:r>
        <w:rPr>
          <w:noProof/>
        </w:rPr>
        <w:fldChar w:fldCharType="separate"/>
      </w:r>
      <w:r>
        <w:rPr>
          <w:noProof/>
        </w:rPr>
        <w:t>9</w:t>
      </w:r>
      <w:r>
        <w:rPr>
          <w:noProof/>
        </w:rPr>
        <w:fldChar w:fldCharType="end"/>
      </w:r>
    </w:p>
    <w:p w14:paraId="76D8BF8D" w14:textId="0B3FD5C2" w:rsidR="00B430BB" w:rsidRDefault="00B430BB">
      <w:pPr>
        <w:pStyle w:val="TOC2"/>
        <w:rPr>
          <w:rFonts w:asciiTheme="minorHAnsi" w:eastAsiaTheme="minorEastAsia" w:hAnsiTheme="minorHAnsi" w:cstheme="minorBidi"/>
          <w:iCs w:val="0"/>
          <w:noProof/>
          <w:color w:val="auto"/>
          <w:sz w:val="22"/>
          <w:szCs w:val="22"/>
        </w:rPr>
      </w:pPr>
      <w:r w:rsidRPr="00C06A96">
        <w:rPr>
          <w:rFonts w:eastAsia="Calibri"/>
          <w:noProof/>
        </w:rPr>
        <w:t>5.4</w:t>
      </w:r>
      <w:r>
        <w:rPr>
          <w:rFonts w:asciiTheme="minorHAnsi" w:eastAsiaTheme="minorEastAsia" w:hAnsiTheme="minorHAnsi" w:cstheme="minorBidi"/>
          <w:iCs w:val="0"/>
          <w:noProof/>
          <w:color w:val="auto"/>
          <w:sz w:val="22"/>
          <w:szCs w:val="22"/>
        </w:rPr>
        <w:tab/>
      </w:r>
      <w:r w:rsidRPr="00C06A96">
        <w:rPr>
          <w:rFonts w:eastAsia="Calibri"/>
          <w:noProof/>
        </w:rPr>
        <w:t>Validate Service User’s QR Code or ‘ticket’ (with a mobile and downloaded app)</w:t>
      </w:r>
      <w:r>
        <w:rPr>
          <w:noProof/>
        </w:rPr>
        <w:tab/>
      </w:r>
      <w:r>
        <w:rPr>
          <w:noProof/>
        </w:rPr>
        <w:fldChar w:fldCharType="begin"/>
      </w:r>
      <w:r>
        <w:rPr>
          <w:noProof/>
        </w:rPr>
        <w:instrText xml:space="preserve"> PAGEREF _Toc57553727 \h </w:instrText>
      </w:r>
      <w:r>
        <w:rPr>
          <w:noProof/>
        </w:rPr>
      </w:r>
      <w:r>
        <w:rPr>
          <w:noProof/>
        </w:rPr>
        <w:fldChar w:fldCharType="separate"/>
      </w:r>
      <w:r>
        <w:rPr>
          <w:noProof/>
        </w:rPr>
        <w:t>9</w:t>
      </w:r>
      <w:r>
        <w:rPr>
          <w:noProof/>
        </w:rPr>
        <w:fldChar w:fldCharType="end"/>
      </w:r>
    </w:p>
    <w:p w14:paraId="5FE92B3A" w14:textId="74398D73" w:rsidR="00BC1F84" w:rsidRDefault="00916161" w:rsidP="00DD28E7">
      <w:pPr>
        <w:pStyle w:val="NormalJane"/>
        <w:rPr>
          <w:color w:val="002060"/>
          <w:sz w:val="30"/>
          <w:szCs w:val="30"/>
        </w:rPr>
      </w:pPr>
      <w:r w:rsidRPr="00F219E2">
        <w:rPr>
          <w:rFonts w:asciiTheme="minorHAnsi" w:hAnsiTheme="minorHAnsi" w:cstheme="minorHAnsi"/>
          <w:b/>
          <w:bCs/>
        </w:rPr>
        <w:fldChar w:fldCharType="end"/>
      </w:r>
    </w:p>
    <w:p w14:paraId="71A169EB" w14:textId="77777777" w:rsidR="00BC1F84" w:rsidRPr="00BC1F84" w:rsidRDefault="00BC1F84" w:rsidP="00BC1F84"/>
    <w:p w14:paraId="59990D2F" w14:textId="77777777" w:rsidR="00BC1F84" w:rsidRPr="00BC1F84" w:rsidRDefault="00BC1F84" w:rsidP="00BC1F84"/>
    <w:p w14:paraId="7327E798" w14:textId="77777777" w:rsidR="00BC1F84" w:rsidRPr="00BC1F84" w:rsidRDefault="00BC1F84" w:rsidP="00BC1F84"/>
    <w:p w14:paraId="7F9F89BD" w14:textId="77777777" w:rsidR="00BC1F84" w:rsidRPr="00BC1F84" w:rsidRDefault="00BC1F84" w:rsidP="00BC1F84"/>
    <w:p w14:paraId="4EE3E9AF" w14:textId="77777777" w:rsidR="00BC1F84" w:rsidRPr="00BC1F84" w:rsidRDefault="00BC1F84" w:rsidP="00BC1F84"/>
    <w:p w14:paraId="5111A0ED" w14:textId="77777777" w:rsidR="00BC1F84" w:rsidRPr="00BC1F84" w:rsidRDefault="00BC1F84" w:rsidP="00BC1F84"/>
    <w:p w14:paraId="3738E750" w14:textId="77777777" w:rsidR="00BC1F84" w:rsidRPr="00BC1F84" w:rsidRDefault="00BC1F84" w:rsidP="00BC1F84"/>
    <w:p w14:paraId="582943FF" w14:textId="77777777" w:rsidR="00BC1F84" w:rsidRPr="00BC1F84" w:rsidRDefault="00BC1F84" w:rsidP="00BC1F84"/>
    <w:p w14:paraId="3F63C869" w14:textId="77777777" w:rsidR="00BC1F84" w:rsidRPr="00BC1F84" w:rsidRDefault="00BC1F84" w:rsidP="00BC1F84"/>
    <w:p w14:paraId="5C1FCDCB" w14:textId="77777777" w:rsidR="00BC1F84" w:rsidRPr="00BC1F84" w:rsidRDefault="00BC1F84" w:rsidP="00BC1F84"/>
    <w:p w14:paraId="2A69FB25" w14:textId="77777777" w:rsidR="00BC1F84" w:rsidRPr="00BC1F84" w:rsidRDefault="00BC1F84" w:rsidP="00BC1F84"/>
    <w:p w14:paraId="7B85E89E" w14:textId="77777777" w:rsidR="00BC1F84" w:rsidRPr="00BC1F84" w:rsidRDefault="00BC1F84" w:rsidP="00BC1F84"/>
    <w:p w14:paraId="5B3F134B" w14:textId="77777777" w:rsidR="00BC1F84" w:rsidRPr="00BC1F84" w:rsidRDefault="00BC1F84" w:rsidP="00BC1F84"/>
    <w:p w14:paraId="691ABFE9" w14:textId="77777777" w:rsidR="00BC1F84" w:rsidRPr="00BC1F84" w:rsidRDefault="00BC1F84" w:rsidP="00BC1F84"/>
    <w:p w14:paraId="5D9977E9" w14:textId="77777777" w:rsidR="00BC1F84" w:rsidRPr="00BC1F84" w:rsidRDefault="00BC1F84" w:rsidP="00BC1F84"/>
    <w:p w14:paraId="25BFEBA9" w14:textId="77777777" w:rsidR="00BC1F84" w:rsidRPr="00BC1F84" w:rsidRDefault="00BC1F84" w:rsidP="00BC1F84"/>
    <w:p w14:paraId="498365FB" w14:textId="77777777" w:rsidR="00BC1F84" w:rsidRPr="00BC1F84" w:rsidRDefault="00BC1F84" w:rsidP="00BC1F84"/>
    <w:p w14:paraId="464364B4" w14:textId="453B5EA6" w:rsidR="00BC1F84" w:rsidRPr="00BC1F84" w:rsidRDefault="00BC1F84" w:rsidP="00BC1F84">
      <w:pPr>
        <w:tabs>
          <w:tab w:val="left" w:pos="1320"/>
        </w:tabs>
      </w:pPr>
      <w:r>
        <w:tab/>
      </w:r>
    </w:p>
    <w:p w14:paraId="7D76D656" w14:textId="6A4C7EFE" w:rsidR="00DD28E7" w:rsidRPr="00BC1F84" w:rsidRDefault="00DD28E7" w:rsidP="00BC1F84">
      <w:pPr>
        <w:tabs>
          <w:tab w:val="left" w:pos="1320"/>
        </w:tabs>
        <w:sectPr w:rsidR="00DD28E7" w:rsidRPr="00BC1F84" w:rsidSect="00957756">
          <w:pgSz w:w="11909" w:h="16834" w:code="9"/>
          <w:pgMar w:top="907" w:right="1411" w:bottom="965" w:left="1800" w:header="274" w:footer="667" w:gutter="0"/>
          <w:cols w:space="720"/>
        </w:sectPr>
      </w:pPr>
    </w:p>
    <w:p w14:paraId="0F2C4303" w14:textId="18094A17" w:rsidR="00D45F22" w:rsidRPr="00F219E2" w:rsidRDefault="00D45F22" w:rsidP="008C31F3">
      <w:pPr>
        <w:pStyle w:val="AHeadingJane1"/>
      </w:pPr>
      <w:bookmarkStart w:id="2" w:name="_Toc57553708"/>
      <w:r w:rsidRPr="00F219E2">
        <w:lastRenderedPageBreak/>
        <w:t>D</w:t>
      </w:r>
      <w:bookmarkEnd w:id="1"/>
      <w:r w:rsidR="00DD28E7" w:rsidRPr="00F219E2">
        <w:t>efinition</w:t>
      </w:r>
      <w:r w:rsidR="00CC299D">
        <w:t xml:space="preserve"> and Purpose</w:t>
      </w:r>
      <w:bookmarkEnd w:id="2"/>
    </w:p>
    <w:p w14:paraId="364DDA93" w14:textId="0543997F" w:rsidR="00A93649" w:rsidRDefault="00A93649" w:rsidP="00B2472E">
      <w:pPr>
        <w:pStyle w:val="NormalJane"/>
      </w:pPr>
      <w:r>
        <w:t>The system Book system has the following roles associated to it.</w:t>
      </w:r>
    </w:p>
    <w:p w14:paraId="328BE6C2" w14:textId="1DB8A57A" w:rsidR="00A93649" w:rsidRDefault="00A93649" w:rsidP="00B2472E">
      <w:pPr>
        <w:pStyle w:val="NormalJane"/>
      </w:pPr>
      <w:r>
        <w:rPr>
          <w:noProof/>
        </w:rPr>
        <w:drawing>
          <wp:inline distT="0" distB="0" distL="0" distR="0" wp14:anchorId="4FB0F0EB" wp14:editId="3BF130BD">
            <wp:extent cx="5524500" cy="1679575"/>
            <wp:effectExtent l="0" t="0" r="0" b="0"/>
            <wp:docPr id="18" name="table">
              <a:extLst xmlns:a="http://schemas.openxmlformats.org/drawingml/2006/main">
                <a:ext uri="{FF2B5EF4-FFF2-40B4-BE49-F238E27FC236}">
                  <a16:creationId xmlns:a16="http://schemas.microsoft.com/office/drawing/2014/main" id="{71A75051-72FF-4033-B99E-5FC1CEEBE4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1A75051-72FF-4033-B99E-5FC1CEEBE4E8}"/>
                        </a:ext>
                      </a:extLst>
                    </pic:cNvPr>
                    <pic:cNvPicPr>
                      <a:picLocks noChangeAspect="1"/>
                    </pic:cNvPicPr>
                  </pic:nvPicPr>
                  <pic:blipFill>
                    <a:blip r:embed="rId11"/>
                    <a:stretch>
                      <a:fillRect/>
                    </a:stretch>
                  </pic:blipFill>
                  <pic:spPr>
                    <a:xfrm>
                      <a:off x="0" y="0"/>
                      <a:ext cx="5524500" cy="1679575"/>
                    </a:xfrm>
                    <a:prstGeom prst="rect">
                      <a:avLst/>
                    </a:prstGeom>
                  </pic:spPr>
                </pic:pic>
              </a:graphicData>
            </a:graphic>
          </wp:inline>
        </w:drawing>
      </w:r>
    </w:p>
    <w:p w14:paraId="45746F33" w14:textId="74F00071" w:rsidR="00317EAA" w:rsidRDefault="00317EAA" w:rsidP="00B2472E">
      <w:pPr>
        <w:pStyle w:val="NormalJane"/>
      </w:pPr>
      <w:r w:rsidRPr="00F219E2">
        <w:t xml:space="preserve">This </w:t>
      </w:r>
      <w:r>
        <w:t xml:space="preserve">booklet sets out the operational processes for the Covid 19 Vaccine clinic - </w:t>
      </w:r>
      <w:r w:rsidRPr="00A740DD">
        <w:rPr>
          <w:b/>
          <w:bCs/>
        </w:rPr>
        <w:t>Doorman</w:t>
      </w:r>
      <w:r>
        <w:t xml:space="preserve"> role.</w:t>
      </w:r>
    </w:p>
    <w:p w14:paraId="6114A77F" w14:textId="6CCD7F28" w:rsidR="00CC299D" w:rsidRDefault="00317EAA" w:rsidP="00B2472E">
      <w:pPr>
        <w:pStyle w:val="NormalJane"/>
      </w:pPr>
      <w:r>
        <w:t xml:space="preserve">The </w:t>
      </w:r>
      <w:r w:rsidRPr="00317EAA">
        <w:rPr>
          <w:b/>
          <w:bCs/>
        </w:rPr>
        <w:t>Doorman</w:t>
      </w:r>
      <w:r>
        <w:t xml:space="preserve"> role</w:t>
      </w:r>
      <w:r w:rsidR="006775DB">
        <w:t xml:space="preserve"> </w:t>
      </w:r>
      <w:r w:rsidR="00044311" w:rsidRPr="00044311">
        <w:t xml:space="preserve">is responsible for </w:t>
      </w:r>
      <w:r>
        <w:t>captur</w:t>
      </w:r>
      <w:r w:rsidR="00044311">
        <w:t>ing</w:t>
      </w:r>
      <w:r>
        <w:t xml:space="preserve"> the</w:t>
      </w:r>
      <w:r w:rsidR="006775DB">
        <w:t xml:space="preserve"> arriv</w:t>
      </w:r>
      <w:r>
        <w:t>al of</w:t>
      </w:r>
      <w:r w:rsidR="006775DB">
        <w:t xml:space="preserve"> patients/staff </w:t>
      </w:r>
      <w:r>
        <w:t xml:space="preserve">that have pre-booked a </w:t>
      </w:r>
      <w:r w:rsidR="003A15E6">
        <w:t xml:space="preserve">date &amp; time </w:t>
      </w:r>
      <w:r>
        <w:t>slot to receive a Covid 19 vaccination at the c</w:t>
      </w:r>
      <w:r w:rsidR="00E472C6">
        <w:t>linic</w:t>
      </w:r>
      <w:r w:rsidR="006775DB">
        <w:t>.  The doorman uses</w:t>
      </w:r>
      <w:r w:rsidR="00B2472E">
        <w:t xml:space="preserve"> the </w:t>
      </w:r>
      <w:r w:rsidR="00E472C6">
        <w:t>SimplyBook</w:t>
      </w:r>
      <w:r w:rsidR="00B2472E">
        <w:t xml:space="preserve"> </w:t>
      </w:r>
      <w:r w:rsidR="00526F40">
        <w:t>b</w:t>
      </w:r>
      <w:r w:rsidR="00B2472E">
        <w:t xml:space="preserve">ooking </w:t>
      </w:r>
      <w:r w:rsidR="009C01A3">
        <w:t>system</w:t>
      </w:r>
      <w:r w:rsidR="00C94547">
        <w:t xml:space="preserve"> to </w:t>
      </w:r>
      <w:r>
        <w:t xml:space="preserve">validate their </w:t>
      </w:r>
      <w:r w:rsidR="004C4E8F">
        <w:t xml:space="preserve">appointment </w:t>
      </w:r>
      <w:r>
        <w:t xml:space="preserve">booking </w:t>
      </w:r>
      <w:r w:rsidRPr="00317EAA">
        <w:rPr>
          <w:b/>
          <w:bCs/>
        </w:rPr>
        <w:t>Ticket</w:t>
      </w:r>
      <w:r>
        <w:t xml:space="preserve"> </w:t>
      </w:r>
      <w:r w:rsidR="00044311">
        <w:t>which they should have brought with them</w:t>
      </w:r>
      <w:r w:rsidR="00B2472E">
        <w:t>.</w:t>
      </w:r>
    </w:p>
    <w:p w14:paraId="31A1C257" w14:textId="1440FD1A" w:rsidR="00B2472E" w:rsidRDefault="00B2472E" w:rsidP="00B2472E">
      <w:pPr>
        <w:pStyle w:val="NormalJane"/>
      </w:pPr>
      <w:r>
        <w:t xml:space="preserve">Should you not be able to find the support you require within this document, please contact the </w:t>
      </w:r>
      <w:hyperlink r:id="rId12" w:history="1">
        <w:r w:rsidR="005B2823">
          <w:rPr>
            <w:rStyle w:val="Hyperlink"/>
            <w:rFonts w:cs="Segoe UI"/>
            <w:b/>
            <w:bCs/>
            <w:sz w:val="21"/>
            <w:szCs w:val="21"/>
          </w:rPr>
          <w:t>[Enter relevant email address]</w:t>
        </w:r>
      </w:hyperlink>
      <w:r>
        <w:t xml:space="preserve"> mailbox, where one of the team will be able to assist.</w:t>
      </w:r>
    </w:p>
    <w:p w14:paraId="0D5946E8" w14:textId="44887139" w:rsidR="00B53989" w:rsidRDefault="007551E3" w:rsidP="00B53989">
      <w:pPr>
        <w:pStyle w:val="AHeadingJane1"/>
        <w:rPr>
          <w:rFonts w:eastAsia="Calibri"/>
        </w:rPr>
      </w:pPr>
      <w:bookmarkStart w:id="3" w:name="_Toc57553709"/>
      <w:r>
        <w:rPr>
          <w:rFonts w:eastAsia="Calibri"/>
        </w:rPr>
        <w:t xml:space="preserve">Preparing to Use the </w:t>
      </w:r>
      <w:r w:rsidR="00C94547">
        <w:rPr>
          <w:rFonts w:eastAsia="Calibri"/>
        </w:rPr>
        <w:t>SimplyBook</w:t>
      </w:r>
      <w:r w:rsidR="00154BB2">
        <w:rPr>
          <w:rFonts w:eastAsia="Calibri"/>
        </w:rPr>
        <w:t xml:space="preserve"> System</w:t>
      </w:r>
      <w:bookmarkEnd w:id="3"/>
    </w:p>
    <w:p w14:paraId="3501E023" w14:textId="462FFCE0" w:rsidR="00B53989" w:rsidRDefault="00BB6DAA" w:rsidP="00B53989">
      <w:pPr>
        <w:pStyle w:val="AHeadingJane2"/>
        <w:rPr>
          <w:rFonts w:eastAsia="Calibri"/>
        </w:rPr>
      </w:pPr>
      <w:bookmarkStart w:id="4" w:name="_Toc57553710"/>
      <w:r>
        <w:rPr>
          <w:rFonts w:eastAsia="Calibri"/>
        </w:rPr>
        <w:t>Requesting access for new users</w:t>
      </w:r>
      <w:bookmarkEnd w:id="4"/>
    </w:p>
    <w:p w14:paraId="3A04EEF9" w14:textId="5147DBE8" w:rsidR="00BB6DAA" w:rsidRDefault="00BB6DAA" w:rsidP="00BB6DAA">
      <w:pPr>
        <w:pStyle w:val="NormalJane"/>
        <w:rPr>
          <w:rFonts w:eastAsia="Calibri"/>
        </w:rPr>
      </w:pPr>
      <w:r>
        <w:rPr>
          <w:rFonts w:eastAsia="Calibri"/>
        </w:rPr>
        <w:t xml:space="preserve">To request access for new users, please contact the </w:t>
      </w:r>
      <w:hyperlink r:id="rId13" w:history="1">
        <w:r w:rsidR="005B2823">
          <w:rPr>
            <w:rStyle w:val="Hyperlink"/>
            <w:rFonts w:cs="Segoe UI"/>
            <w:b/>
            <w:bCs/>
            <w:sz w:val="21"/>
            <w:szCs w:val="21"/>
          </w:rPr>
          <w:t>[Enter relevant email address]</w:t>
        </w:r>
      </w:hyperlink>
      <w:r>
        <w:rPr>
          <w:rFonts w:eastAsia="Calibri"/>
        </w:rPr>
        <w:t xml:space="preserve"> mailbox and provide the following information for the new user:</w:t>
      </w:r>
    </w:p>
    <w:p w14:paraId="28C23C92" w14:textId="7F379B28" w:rsidR="00BB6DAA" w:rsidRDefault="00BB6DAA" w:rsidP="00BB6DAA">
      <w:pPr>
        <w:pStyle w:val="NormalJane"/>
        <w:numPr>
          <w:ilvl w:val="0"/>
          <w:numId w:val="18"/>
        </w:numPr>
        <w:rPr>
          <w:rFonts w:eastAsia="Calibri"/>
        </w:rPr>
      </w:pPr>
      <w:r>
        <w:rPr>
          <w:rFonts w:eastAsia="Calibri"/>
        </w:rPr>
        <w:t>Full Name</w:t>
      </w:r>
    </w:p>
    <w:p w14:paraId="134850E3" w14:textId="44816731" w:rsidR="00BB6DAA" w:rsidRDefault="00BB6DAA" w:rsidP="00BB6DAA">
      <w:pPr>
        <w:pStyle w:val="NormalJane"/>
        <w:numPr>
          <w:ilvl w:val="0"/>
          <w:numId w:val="18"/>
        </w:numPr>
        <w:rPr>
          <w:rFonts w:eastAsia="Calibri"/>
        </w:rPr>
      </w:pPr>
      <w:r>
        <w:rPr>
          <w:rFonts w:eastAsia="Calibri"/>
        </w:rPr>
        <w:t>Email Address</w:t>
      </w:r>
    </w:p>
    <w:p w14:paraId="1508BC75" w14:textId="125AD7D4" w:rsidR="00BB6DAA" w:rsidRDefault="00BB6DAA" w:rsidP="00BB6DAA">
      <w:pPr>
        <w:pStyle w:val="NormalJane"/>
        <w:numPr>
          <w:ilvl w:val="0"/>
          <w:numId w:val="18"/>
        </w:numPr>
        <w:rPr>
          <w:rFonts w:eastAsia="Calibri"/>
        </w:rPr>
      </w:pPr>
      <w:r>
        <w:rPr>
          <w:rFonts w:eastAsia="Calibri"/>
        </w:rPr>
        <w:t xml:space="preserve">Contact </w:t>
      </w:r>
      <w:r w:rsidR="002E3EAD">
        <w:rPr>
          <w:rFonts w:eastAsia="Calibri"/>
        </w:rPr>
        <w:t>phone</w:t>
      </w:r>
      <w:r>
        <w:rPr>
          <w:rFonts w:eastAsia="Calibri"/>
        </w:rPr>
        <w:t xml:space="preserve"> </w:t>
      </w:r>
      <w:r w:rsidR="002E3EAD">
        <w:rPr>
          <w:rFonts w:eastAsia="Calibri"/>
        </w:rPr>
        <w:t>n</w:t>
      </w:r>
      <w:r>
        <w:rPr>
          <w:rFonts w:eastAsia="Calibri"/>
        </w:rPr>
        <w:t>umber</w:t>
      </w:r>
    </w:p>
    <w:p w14:paraId="2A46C5AA" w14:textId="767650DB" w:rsidR="00BB6DAA" w:rsidRDefault="00BB6DAA" w:rsidP="00BB6DAA">
      <w:pPr>
        <w:pStyle w:val="NormalJane"/>
        <w:numPr>
          <w:ilvl w:val="0"/>
          <w:numId w:val="18"/>
        </w:numPr>
        <w:rPr>
          <w:rFonts w:eastAsia="Calibri"/>
        </w:rPr>
      </w:pPr>
      <w:r>
        <w:rPr>
          <w:rFonts w:eastAsia="Calibri"/>
        </w:rPr>
        <w:t xml:space="preserve">Type of access – i.e. </w:t>
      </w:r>
      <w:r w:rsidR="008D0E88">
        <w:rPr>
          <w:rFonts w:eastAsia="Calibri"/>
        </w:rPr>
        <w:t xml:space="preserve">Role &amp; </w:t>
      </w:r>
      <w:r>
        <w:rPr>
          <w:rFonts w:eastAsia="Calibri"/>
        </w:rPr>
        <w:t>descri</w:t>
      </w:r>
      <w:r w:rsidR="008D0E88">
        <w:rPr>
          <w:rFonts w:eastAsia="Calibri"/>
        </w:rPr>
        <w:t>ption of</w:t>
      </w:r>
      <w:r>
        <w:rPr>
          <w:rFonts w:eastAsia="Calibri"/>
        </w:rPr>
        <w:t xml:space="preserve"> how the new user will be using the system – i.e. </w:t>
      </w:r>
      <w:r w:rsidR="008D0E88">
        <w:rPr>
          <w:rFonts w:eastAsia="Calibri"/>
        </w:rPr>
        <w:t>Doorman – Scanning and Validating Ticket</w:t>
      </w:r>
      <w:r w:rsidR="00A160D6">
        <w:rPr>
          <w:rFonts w:eastAsia="Calibri"/>
        </w:rPr>
        <w:t>.</w:t>
      </w:r>
    </w:p>
    <w:p w14:paraId="7F6F3241" w14:textId="6114AE91" w:rsidR="003C01CD" w:rsidRDefault="00BB6DAA" w:rsidP="005A43B8">
      <w:pPr>
        <w:pStyle w:val="NormalJane"/>
        <w:rPr>
          <w:rFonts w:eastAsia="Calibri"/>
        </w:rPr>
      </w:pPr>
      <w:r>
        <w:rPr>
          <w:rFonts w:eastAsia="Calibri"/>
        </w:rPr>
        <w:t xml:space="preserve">Once actioned by the team, the new user will obtain </w:t>
      </w:r>
      <w:r w:rsidR="00D63945">
        <w:rPr>
          <w:rFonts w:eastAsia="Calibri"/>
        </w:rPr>
        <w:t>an email with their joining instructions</w:t>
      </w:r>
      <w:r w:rsidR="005B71EC">
        <w:rPr>
          <w:rFonts w:eastAsia="Calibri"/>
        </w:rPr>
        <w:t>.</w:t>
      </w:r>
      <w:r w:rsidR="00B67B5F">
        <w:rPr>
          <w:rFonts w:eastAsia="Calibri"/>
        </w:rPr>
        <w:t xml:space="preserve"> </w:t>
      </w:r>
    </w:p>
    <w:p w14:paraId="0EFDBD36" w14:textId="65702438" w:rsidR="002B450B" w:rsidRDefault="002B450B" w:rsidP="002B450B">
      <w:pPr>
        <w:pStyle w:val="AHeadingJane2"/>
      </w:pPr>
      <w:bookmarkStart w:id="5" w:name="_Toc57130224"/>
      <w:bookmarkStart w:id="6" w:name="_Toc57553711"/>
      <w:r>
        <w:t xml:space="preserve">Email received by Doorman advising </w:t>
      </w:r>
      <w:r w:rsidR="00FA3A9F">
        <w:t>of</w:t>
      </w:r>
      <w:r>
        <w:t xml:space="preserve"> system access</w:t>
      </w:r>
      <w:bookmarkEnd w:id="5"/>
      <w:bookmarkEnd w:id="6"/>
    </w:p>
    <w:p w14:paraId="37508541" w14:textId="77777777" w:rsidR="002B450B" w:rsidRDefault="002B450B" w:rsidP="002B450B">
      <w:r>
        <w:rPr>
          <w:noProof/>
        </w:rPr>
        <w:drawing>
          <wp:inline distT="0" distB="0" distL="0" distR="0" wp14:anchorId="4C8AE0EA" wp14:editId="37930908">
            <wp:extent cx="4569460" cy="1801762"/>
            <wp:effectExtent l="0" t="0" r="254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9020" cy="1805532"/>
                    </a:xfrm>
                    <a:prstGeom prst="rect">
                      <a:avLst/>
                    </a:prstGeom>
                  </pic:spPr>
                </pic:pic>
              </a:graphicData>
            </a:graphic>
          </wp:inline>
        </w:drawing>
      </w:r>
    </w:p>
    <w:p w14:paraId="281487A3" w14:textId="6417F1C6" w:rsidR="00A74B44" w:rsidRPr="00A74B44" w:rsidRDefault="00B67B5F" w:rsidP="00A74B44">
      <w:pPr>
        <w:pStyle w:val="AHeadingJane2"/>
        <w:rPr>
          <w:rFonts w:eastAsia="Calibri"/>
        </w:rPr>
      </w:pPr>
      <w:bookmarkStart w:id="7" w:name="_Toc57553712"/>
      <w:r>
        <w:rPr>
          <w:rFonts w:eastAsia="Calibri"/>
        </w:rPr>
        <w:lastRenderedPageBreak/>
        <w:t>System web a</w:t>
      </w:r>
      <w:r w:rsidR="002C116D">
        <w:rPr>
          <w:rFonts w:eastAsia="Calibri"/>
        </w:rPr>
        <w:t>ccess</w:t>
      </w:r>
      <w:r>
        <w:rPr>
          <w:rFonts w:eastAsia="Calibri"/>
        </w:rPr>
        <w:t xml:space="preserve"> / URL</w:t>
      </w:r>
      <w:bookmarkEnd w:id="7"/>
      <w:r w:rsidR="00BA308C" w:rsidRPr="00A74B44">
        <w:rPr>
          <w:rFonts w:eastAsia="Calibri"/>
        </w:rPr>
        <w:t xml:space="preserve">        </w:t>
      </w:r>
    </w:p>
    <w:p w14:paraId="6B1C1647" w14:textId="393F9FBB" w:rsidR="00B67B5F" w:rsidRDefault="00A74B44" w:rsidP="00A74B44">
      <w:pPr>
        <w:pStyle w:val="NormalJane"/>
        <w:ind w:left="720"/>
        <w:rPr>
          <w:rFonts w:eastAsia="Calibri"/>
          <w:color w:val="FF0000"/>
        </w:rPr>
      </w:pPr>
      <w:r>
        <w:rPr>
          <w:noProof/>
        </w:rPr>
        <w:drawing>
          <wp:anchor distT="0" distB="0" distL="114300" distR="114300" simplePos="0" relativeHeight="251671552" behindDoc="0" locked="0" layoutInCell="1" allowOverlap="1" wp14:anchorId="71490E51" wp14:editId="58DF8C38">
            <wp:simplePos x="0" y="0"/>
            <wp:positionH relativeFrom="margin">
              <wp:align>left</wp:align>
            </wp:positionH>
            <wp:positionV relativeFrom="paragraph">
              <wp:posOffset>41910</wp:posOffset>
            </wp:positionV>
            <wp:extent cx="657225" cy="9334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7225" cy="933450"/>
                    </a:xfrm>
                    <a:prstGeom prst="rect">
                      <a:avLst/>
                    </a:prstGeom>
                  </pic:spPr>
                </pic:pic>
              </a:graphicData>
            </a:graphic>
            <wp14:sizeRelH relativeFrom="page">
              <wp14:pctWidth>0</wp14:pctWidth>
            </wp14:sizeRelH>
            <wp14:sizeRelV relativeFrom="page">
              <wp14:pctHeight>0</wp14:pctHeight>
            </wp14:sizeRelV>
          </wp:anchor>
        </w:drawing>
      </w:r>
      <w:r w:rsidR="00B67B5F">
        <w:rPr>
          <w:rFonts w:eastAsia="Calibri"/>
        </w:rPr>
        <w:t>The web address for the SimplyBook administration log in screen is</w:t>
      </w:r>
      <w:r>
        <w:rPr>
          <w:rFonts w:eastAsia="Calibri"/>
        </w:rPr>
        <w:t xml:space="preserve"> in your email</w:t>
      </w:r>
      <w:r w:rsidR="00B67B5F">
        <w:rPr>
          <w:rFonts w:eastAsia="Calibri"/>
          <w:color w:val="FF0000"/>
        </w:rPr>
        <w:t>.</w:t>
      </w:r>
    </w:p>
    <w:p w14:paraId="2F8F84ED" w14:textId="0B06857B" w:rsidR="00B67B5F" w:rsidRDefault="00B67B5F" w:rsidP="00B67B5F">
      <w:pPr>
        <w:pStyle w:val="NormalJane"/>
        <w:rPr>
          <w:rFonts w:eastAsia="Calibri"/>
        </w:rPr>
      </w:pPr>
      <w:r>
        <w:rPr>
          <w:rFonts w:eastAsia="Calibri"/>
        </w:rPr>
        <w:t xml:space="preserve">Copy and paste it into </w:t>
      </w:r>
      <w:r w:rsidRPr="00B67B5F">
        <w:rPr>
          <w:rFonts w:eastAsia="Calibri"/>
          <w:b/>
          <w:bCs/>
        </w:rPr>
        <w:t>Chrome</w:t>
      </w:r>
      <w:r>
        <w:rPr>
          <w:rFonts w:eastAsia="Calibri"/>
        </w:rPr>
        <w:t xml:space="preserve">, press enter and save it as a favourite (or access via favourites). </w:t>
      </w:r>
    </w:p>
    <w:p w14:paraId="143B6C92" w14:textId="0F0841C2" w:rsidR="00B67B5F" w:rsidRDefault="00B67B5F" w:rsidP="00B67B5F">
      <w:pPr>
        <w:pStyle w:val="NormalJane"/>
        <w:rPr>
          <w:rFonts w:eastAsia="Calibri"/>
        </w:rPr>
      </w:pPr>
      <w:r w:rsidRPr="00B67B5F">
        <w:rPr>
          <w:rFonts w:eastAsia="Calibri"/>
          <w:u w:val="single"/>
        </w:rPr>
        <w:t>Note:</w:t>
      </w:r>
      <w:r>
        <w:rPr>
          <w:rFonts w:eastAsia="Calibri"/>
        </w:rPr>
        <w:t xml:space="preserve">  It is important that you open the application in Chrome for full functionality.</w:t>
      </w:r>
    </w:p>
    <w:p w14:paraId="4ACF6AF8" w14:textId="77777777" w:rsidR="00A74B44" w:rsidRDefault="00A74B44" w:rsidP="00B67B5F">
      <w:pPr>
        <w:pStyle w:val="NormalJane"/>
        <w:rPr>
          <w:rFonts w:eastAsia="Calibri"/>
        </w:rPr>
      </w:pPr>
    </w:p>
    <w:p w14:paraId="2663F116" w14:textId="77777777" w:rsidR="00A74B44" w:rsidRDefault="00A74B44" w:rsidP="00A74B44">
      <w:pPr>
        <w:pStyle w:val="AHeadingJane2"/>
      </w:pPr>
      <w:bookmarkStart w:id="8" w:name="_Toc57130225"/>
      <w:bookmarkStart w:id="9" w:name="_Toc57553713"/>
      <w:r>
        <w:t>First logon (using email link)</w:t>
      </w:r>
      <w:bookmarkEnd w:id="8"/>
      <w:bookmarkEnd w:id="9"/>
    </w:p>
    <w:p w14:paraId="6324B30E" w14:textId="5E20B47E" w:rsidR="00A74B44" w:rsidRDefault="00A74B44" w:rsidP="001636FD">
      <w:pPr>
        <w:rPr>
          <w:rFonts w:ascii="Segoe UI" w:hAnsi="Segoe UI" w:cs="Segoe UI"/>
          <w:sz w:val="20"/>
        </w:rPr>
      </w:pPr>
      <w:r w:rsidRPr="001636FD">
        <w:rPr>
          <w:rFonts w:ascii="Segoe UI" w:hAnsi="Segoe UI" w:cs="Segoe UI"/>
          <w:sz w:val="20"/>
        </w:rPr>
        <w:t>When you click on the link provided in the email the following screen appears</w:t>
      </w:r>
    </w:p>
    <w:p w14:paraId="27B92E13" w14:textId="77777777" w:rsidR="00B5220D" w:rsidRPr="001636FD" w:rsidRDefault="00B5220D" w:rsidP="001636FD">
      <w:pPr>
        <w:rPr>
          <w:rFonts w:ascii="Segoe UI" w:hAnsi="Segoe UI" w:cs="Segoe UI"/>
          <w:sz w:val="20"/>
        </w:rPr>
      </w:pPr>
    </w:p>
    <w:p w14:paraId="11F606AA" w14:textId="28F063C7" w:rsidR="00A74B44" w:rsidRDefault="000E3A16" w:rsidP="00A74B44">
      <w:r>
        <w:rPr>
          <w:noProof/>
        </w:rPr>
        <w:drawing>
          <wp:anchor distT="0" distB="0" distL="114300" distR="114300" simplePos="0" relativeHeight="251684864" behindDoc="1" locked="0" layoutInCell="1" allowOverlap="1" wp14:anchorId="29309CD7" wp14:editId="48B86D1D">
            <wp:simplePos x="0" y="0"/>
            <wp:positionH relativeFrom="column">
              <wp:posOffset>-1270</wp:posOffset>
            </wp:positionH>
            <wp:positionV relativeFrom="paragraph">
              <wp:posOffset>-3175</wp:posOffset>
            </wp:positionV>
            <wp:extent cx="3238500" cy="795196"/>
            <wp:effectExtent l="0" t="0" r="0" b="5080"/>
            <wp:wrapTight wrapText="bothSides">
              <wp:wrapPolygon edited="0">
                <wp:start x="0" y="0"/>
                <wp:lineTo x="0" y="21220"/>
                <wp:lineTo x="21473" y="21220"/>
                <wp:lineTo x="2147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38500" cy="795196"/>
                    </a:xfrm>
                    <a:prstGeom prst="rect">
                      <a:avLst/>
                    </a:prstGeom>
                  </pic:spPr>
                </pic:pic>
              </a:graphicData>
            </a:graphic>
            <wp14:sizeRelH relativeFrom="page">
              <wp14:pctWidth>0</wp14:pctWidth>
            </wp14:sizeRelH>
            <wp14:sizeRelV relativeFrom="page">
              <wp14:pctHeight>0</wp14:pctHeight>
            </wp14:sizeRelV>
          </wp:anchor>
        </w:drawing>
      </w:r>
    </w:p>
    <w:p w14:paraId="5D0F125E" w14:textId="13BB7D0F" w:rsidR="00A74B44" w:rsidRPr="002B450B" w:rsidRDefault="00A74B44" w:rsidP="00A74B44">
      <w:pPr>
        <w:rPr>
          <w:rFonts w:ascii="Segoe UI" w:hAnsi="Segoe UI" w:cs="Segoe UI"/>
          <w:sz w:val="20"/>
        </w:rPr>
      </w:pPr>
      <w:r w:rsidRPr="002B450B">
        <w:rPr>
          <w:rFonts w:ascii="Segoe UI" w:hAnsi="Segoe UI" w:cs="Segoe UI"/>
          <w:sz w:val="20"/>
        </w:rPr>
        <w:t xml:space="preserve">Click </w:t>
      </w:r>
      <w:r w:rsidR="00C02ABD">
        <w:rPr>
          <w:rFonts w:ascii="Segoe UI" w:hAnsi="Segoe UI" w:cs="Segoe UI"/>
          <w:sz w:val="20"/>
        </w:rPr>
        <w:t>C</w:t>
      </w:r>
      <w:r w:rsidRPr="002B450B">
        <w:rPr>
          <w:rFonts w:ascii="Segoe UI" w:hAnsi="Segoe UI" w:cs="Segoe UI"/>
          <w:sz w:val="20"/>
        </w:rPr>
        <w:t>ontinue</w:t>
      </w:r>
      <w:r>
        <w:rPr>
          <w:rFonts w:ascii="Segoe UI" w:hAnsi="Segoe UI" w:cs="Segoe UI"/>
          <w:sz w:val="20"/>
        </w:rPr>
        <w:t xml:space="preserve">, the </w:t>
      </w:r>
      <w:r w:rsidRPr="002B450B">
        <w:rPr>
          <w:rFonts w:ascii="Segoe UI" w:hAnsi="Segoe UI" w:cs="Segoe UI"/>
          <w:sz w:val="20"/>
        </w:rPr>
        <w:t>next box appears</w:t>
      </w:r>
      <w:r>
        <w:rPr>
          <w:rFonts w:ascii="Segoe UI" w:hAnsi="Segoe UI" w:cs="Segoe UI"/>
          <w:sz w:val="20"/>
        </w:rPr>
        <w:t>.</w:t>
      </w:r>
    </w:p>
    <w:p w14:paraId="264087B4" w14:textId="3204BDD9" w:rsidR="00A74B44" w:rsidRDefault="00A74B44" w:rsidP="00A74B44"/>
    <w:p w14:paraId="7AF3FAA1" w14:textId="7CE2F9A8" w:rsidR="003E21DD" w:rsidRDefault="003E21DD" w:rsidP="00A74B44"/>
    <w:p w14:paraId="2A9095F2" w14:textId="77777777" w:rsidR="003E21DD" w:rsidRDefault="003E21DD" w:rsidP="00A74B44"/>
    <w:p w14:paraId="14A2B8EB" w14:textId="3B6366A8" w:rsidR="00A74B44" w:rsidRDefault="00A74B44" w:rsidP="00A74B44">
      <w:pPr>
        <w:rPr>
          <w:rFonts w:ascii="Segoe UI" w:hAnsi="Segoe UI" w:cs="Segoe UI"/>
          <w:sz w:val="20"/>
        </w:rPr>
      </w:pPr>
    </w:p>
    <w:p w14:paraId="1AD543CA" w14:textId="7F9271A5" w:rsidR="003E21DD" w:rsidRDefault="003E21DD" w:rsidP="00A74B44">
      <w:pPr>
        <w:rPr>
          <w:rFonts w:ascii="Segoe UI" w:hAnsi="Segoe UI" w:cs="Segoe UI"/>
          <w:sz w:val="20"/>
        </w:rPr>
      </w:pPr>
      <w:r>
        <w:rPr>
          <w:noProof/>
        </w:rPr>
        <w:drawing>
          <wp:anchor distT="0" distB="0" distL="114300" distR="114300" simplePos="0" relativeHeight="251676672" behindDoc="0" locked="0" layoutInCell="1" allowOverlap="1" wp14:anchorId="012727B3" wp14:editId="301EB9E2">
            <wp:simplePos x="0" y="0"/>
            <wp:positionH relativeFrom="margin">
              <wp:align>left</wp:align>
            </wp:positionH>
            <wp:positionV relativeFrom="paragraph">
              <wp:posOffset>11430</wp:posOffset>
            </wp:positionV>
            <wp:extent cx="2543175" cy="1882775"/>
            <wp:effectExtent l="0" t="0" r="9525" b="31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43175" cy="1882775"/>
                    </a:xfrm>
                    <a:prstGeom prst="rect">
                      <a:avLst/>
                    </a:prstGeom>
                  </pic:spPr>
                </pic:pic>
              </a:graphicData>
            </a:graphic>
            <wp14:sizeRelH relativeFrom="page">
              <wp14:pctWidth>0</wp14:pctWidth>
            </wp14:sizeRelH>
            <wp14:sizeRelV relativeFrom="page">
              <wp14:pctHeight>0</wp14:pctHeight>
            </wp14:sizeRelV>
          </wp:anchor>
        </w:drawing>
      </w:r>
    </w:p>
    <w:p w14:paraId="419CCF83" w14:textId="4101E0C8" w:rsidR="00A74B44" w:rsidRDefault="00A74B44" w:rsidP="00A74B44">
      <w:pPr>
        <w:rPr>
          <w:rFonts w:ascii="Segoe UI" w:hAnsi="Segoe UI" w:cs="Segoe UI"/>
          <w:sz w:val="20"/>
        </w:rPr>
      </w:pPr>
      <w:r w:rsidRPr="002B450B">
        <w:rPr>
          <w:rFonts w:ascii="Segoe UI" w:hAnsi="Segoe UI" w:cs="Segoe UI"/>
          <w:sz w:val="20"/>
        </w:rPr>
        <w:t>Agree to privacy and T&amp;C’s</w:t>
      </w:r>
      <w:r w:rsidR="003E21DD">
        <w:rPr>
          <w:rFonts w:ascii="Segoe UI" w:hAnsi="Segoe UI" w:cs="Segoe UI"/>
          <w:sz w:val="20"/>
        </w:rPr>
        <w:t xml:space="preserve"> (tick the boxes &amp; </w:t>
      </w:r>
      <w:r>
        <w:rPr>
          <w:rFonts w:ascii="Segoe UI" w:hAnsi="Segoe UI" w:cs="Segoe UI"/>
          <w:sz w:val="20"/>
        </w:rPr>
        <w:t>click Continue</w:t>
      </w:r>
      <w:r w:rsidR="003E21DD">
        <w:rPr>
          <w:rFonts w:ascii="Segoe UI" w:hAnsi="Segoe UI" w:cs="Segoe UI"/>
          <w:sz w:val="20"/>
        </w:rPr>
        <w:t>)</w:t>
      </w:r>
      <w:r w:rsidRPr="002B450B">
        <w:rPr>
          <w:rFonts w:ascii="Segoe UI" w:hAnsi="Segoe UI" w:cs="Segoe UI"/>
          <w:sz w:val="20"/>
        </w:rPr>
        <w:t>.</w:t>
      </w:r>
    </w:p>
    <w:p w14:paraId="37D19AA6" w14:textId="77777777" w:rsidR="00A74B44" w:rsidRDefault="00A74B44" w:rsidP="00A74B44">
      <w:pPr>
        <w:rPr>
          <w:rFonts w:ascii="Segoe UI" w:hAnsi="Segoe UI" w:cs="Segoe UI"/>
          <w:sz w:val="20"/>
        </w:rPr>
      </w:pPr>
    </w:p>
    <w:p w14:paraId="7F26A5C5" w14:textId="77777777" w:rsidR="00A74B44" w:rsidRDefault="00A74B44" w:rsidP="00A74B44">
      <w:pPr>
        <w:rPr>
          <w:rFonts w:ascii="Segoe UI" w:hAnsi="Segoe UI" w:cs="Segoe UI"/>
          <w:sz w:val="20"/>
        </w:rPr>
      </w:pPr>
    </w:p>
    <w:p w14:paraId="08B2841C" w14:textId="77777777" w:rsidR="00A74B44" w:rsidRDefault="00A74B44" w:rsidP="00A74B44">
      <w:pPr>
        <w:rPr>
          <w:rFonts w:ascii="Segoe UI" w:hAnsi="Segoe UI" w:cs="Segoe UI"/>
          <w:sz w:val="20"/>
        </w:rPr>
      </w:pPr>
    </w:p>
    <w:p w14:paraId="4382DE4B" w14:textId="77777777" w:rsidR="00A74B44" w:rsidRDefault="00A74B44" w:rsidP="00A74B44">
      <w:pPr>
        <w:rPr>
          <w:rFonts w:ascii="Segoe UI" w:hAnsi="Segoe UI" w:cs="Segoe UI"/>
          <w:sz w:val="20"/>
        </w:rPr>
      </w:pPr>
    </w:p>
    <w:p w14:paraId="0E96BEF6" w14:textId="77777777" w:rsidR="00A74B44" w:rsidRDefault="00A74B44" w:rsidP="00A74B44">
      <w:pPr>
        <w:rPr>
          <w:rFonts w:ascii="Segoe UI" w:hAnsi="Segoe UI" w:cs="Segoe UI"/>
          <w:sz w:val="20"/>
        </w:rPr>
      </w:pPr>
    </w:p>
    <w:p w14:paraId="4828A36E" w14:textId="77777777" w:rsidR="00A74B44" w:rsidRDefault="00A74B44" w:rsidP="00A74B44">
      <w:pPr>
        <w:rPr>
          <w:rFonts w:ascii="Segoe UI" w:hAnsi="Segoe UI" w:cs="Segoe UI"/>
          <w:sz w:val="20"/>
        </w:rPr>
      </w:pPr>
    </w:p>
    <w:p w14:paraId="5A12986A" w14:textId="63789C1B" w:rsidR="00A74B44" w:rsidRDefault="00A74B44" w:rsidP="00A74B44">
      <w:pPr>
        <w:rPr>
          <w:rFonts w:ascii="Segoe UI" w:hAnsi="Segoe UI" w:cs="Segoe UI"/>
          <w:sz w:val="20"/>
        </w:rPr>
      </w:pPr>
    </w:p>
    <w:p w14:paraId="2509B192" w14:textId="77777777" w:rsidR="00C02ABD" w:rsidRDefault="00C02ABD" w:rsidP="00A74B44">
      <w:pPr>
        <w:rPr>
          <w:rFonts w:ascii="Segoe UI" w:hAnsi="Segoe UI" w:cs="Segoe UI"/>
          <w:sz w:val="20"/>
        </w:rPr>
      </w:pPr>
    </w:p>
    <w:p w14:paraId="166DF21A" w14:textId="77777777" w:rsidR="00A74B44" w:rsidRDefault="00A74B44" w:rsidP="00A74B44">
      <w:pPr>
        <w:rPr>
          <w:rFonts w:ascii="Segoe UI" w:hAnsi="Segoe UI" w:cs="Segoe UI"/>
          <w:sz w:val="20"/>
        </w:rPr>
      </w:pPr>
    </w:p>
    <w:p w14:paraId="12ED8FE3" w14:textId="63509884" w:rsidR="00A74B44" w:rsidRPr="002B450B" w:rsidRDefault="00C02ABD" w:rsidP="00A74B44">
      <w:pPr>
        <w:rPr>
          <w:rFonts w:ascii="Segoe UI" w:hAnsi="Segoe UI" w:cs="Segoe UI"/>
          <w:sz w:val="20"/>
        </w:rPr>
      </w:pPr>
      <w:r>
        <w:rPr>
          <w:noProof/>
        </w:rPr>
        <w:drawing>
          <wp:anchor distT="0" distB="0" distL="114300" distR="114300" simplePos="0" relativeHeight="251685888" behindDoc="0" locked="0" layoutInCell="1" allowOverlap="1" wp14:anchorId="25F7F5E4" wp14:editId="1C402282">
            <wp:simplePos x="0" y="0"/>
            <wp:positionH relativeFrom="column">
              <wp:posOffset>-1270</wp:posOffset>
            </wp:positionH>
            <wp:positionV relativeFrom="paragraph">
              <wp:posOffset>36195</wp:posOffset>
            </wp:positionV>
            <wp:extent cx="2998052" cy="14693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98052" cy="1469390"/>
                    </a:xfrm>
                    <a:prstGeom prst="rect">
                      <a:avLst/>
                    </a:prstGeom>
                  </pic:spPr>
                </pic:pic>
              </a:graphicData>
            </a:graphic>
            <wp14:sizeRelH relativeFrom="page">
              <wp14:pctWidth>0</wp14:pctWidth>
            </wp14:sizeRelH>
            <wp14:sizeRelV relativeFrom="page">
              <wp14:pctHeight>0</wp14:pctHeight>
            </wp14:sizeRelV>
          </wp:anchor>
        </w:drawing>
      </w:r>
    </w:p>
    <w:p w14:paraId="3EB5B309" w14:textId="77777777" w:rsidR="00A74B44" w:rsidRDefault="00A74B44" w:rsidP="00A74B44"/>
    <w:p w14:paraId="5BA22341" w14:textId="77777777" w:rsidR="00A74B44" w:rsidRDefault="00A74B44" w:rsidP="00A74B44">
      <w:pPr>
        <w:rPr>
          <w:rFonts w:ascii="Segoe UI" w:hAnsi="Segoe UI" w:cs="Segoe UI"/>
          <w:sz w:val="20"/>
        </w:rPr>
      </w:pPr>
    </w:p>
    <w:p w14:paraId="762F5D49" w14:textId="6253AE9C" w:rsidR="00A74B44" w:rsidRPr="002B450B" w:rsidRDefault="003E21DD" w:rsidP="00A74B44">
      <w:pPr>
        <w:rPr>
          <w:rFonts w:ascii="Segoe UI" w:hAnsi="Segoe UI" w:cs="Segoe UI"/>
          <w:sz w:val="20"/>
        </w:rPr>
      </w:pPr>
      <w:r>
        <w:rPr>
          <w:rFonts w:ascii="Segoe UI" w:hAnsi="Segoe UI" w:cs="Segoe UI"/>
          <w:sz w:val="20"/>
        </w:rPr>
        <w:t>For security reasons, s</w:t>
      </w:r>
      <w:r w:rsidR="00A74B44">
        <w:rPr>
          <w:rFonts w:ascii="Segoe UI" w:hAnsi="Segoe UI" w:cs="Segoe UI"/>
          <w:sz w:val="20"/>
        </w:rPr>
        <w:t xml:space="preserve">et a new </w:t>
      </w:r>
      <w:r w:rsidR="00A74B44" w:rsidRPr="002B450B">
        <w:rPr>
          <w:rFonts w:ascii="Segoe UI" w:hAnsi="Segoe UI" w:cs="Segoe UI"/>
          <w:sz w:val="20"/>
        </w:rPr>
        <w:t>password</w:t>
      </w:r>
      <w:r w:rsidR="00A74B44">
        <w:rPr>
          <w:rFonts w:ascii="Segoe UI" w:hAnsi="Segoe UI" w:cs="Segoe UI"/>
          <w:sz w:val="20"/>
        </w:rPr>
        <w:t xml:space="preserve"> for your login</w:t>
      </w:r>
      <w:r w:rsidR="00A74B44" w:rsidRPr="002B450B">
        <w:rPr>
          <w:rFonts w:ascii="Segoe UI" w:hAnsi="Segoe UI" w:cs="Segoe UI"/>
          <w:sz w:val="20"/>
        </w:rPr>
        <w:t>.</w:t>
      </w:r>
    </w:p>
    <w:p w14:paraId="121AB036" w14:textId="77777777" w:rsidR="00A74B44" w:rsidRDefault="00A74B44" w:rsidP="00A74B44">
      <w:pPr>
        <w:pStyle w:val="NormalJane"/>
        <w:rPr>
          <w:rFonts w:eastAsia="Calibri"/>
        </w:rPr>
      </w:pPr>
    </w:p>
    <w:p w14:paraId="24E6B04E" w14:textId="77777777" w:rsidR="00A74B44" w:rsidRDefault="00A74B44" w:rsidP="00A74B44">
      <w:pPr>
        <w:pStyle w:val="NormalJane"/>
        <w:rPr>
          <w:rFonts w:eastAsia="Calibri"/>
        </w:rPr>
      </w:pPr>
    </w:p>
    <w:p w14:paraId="2E6A9A77" w14:textId="77777777" w:rsidR="00A74B44" w:rsidRPr="003C01CD" w:rsidRDefault="00A74B44" w:rsidP="00A74B44">
      <w:pPr>
        <w:pStyle w:val="NormalJane"/>
        <w:rPr>
          <w:rFonts w:eastAsia="Calibri"/>
        </w:rPr>
      </w:pPr>
    </w:p>
    <w:p w14:paraId="09A0E1E6" w14:textId="5BF20961" w:rsidR="00B67B5F" w:rsidRDefault="00B67B5F" w:rsidP="003616FE">
      <w:pPr>
        <w:pStyle w:val="AHeadingJane2"/>
        <w:rPr>
          <w:rFonts w:eastAsia="Calibri"/>
        </w:rPr>
      </w:pPr>
      <w:bookmarkStart w:id="10" w:name="_Toc57553714"/>
      <w:r>
        <w:rPr>
          <w:rFonts w:eastAsia="Calibri"/>
        </w:rPr>
        <w:t>Logging in to SimplyBook</w:t>
      </w:r>
      <w:bookmarkEnd w:id="10"/>
    </w:p>
    <w:p w14:paraId="69EFAE59" w14:textId="77777777" w:rsidR="00EF3088" w:rsidRDefault="00B67B5F" w:rsidP="00B67B5F">
      <w:pPr>
        <w:rPr>
          <w:rFonts w:ascii="Segoe UI" w:eastAsia="Calibri" w:hAnsi="Segoe UI" w:cs="Segoe UI"/>
          <w:sz w:val="20"/>
        </w:rPr>
      </w:pPr>
      <w:r w:rsidRPr="00B67B5F">
        <w:rPr>
          <w:rFonts w:ascii="Segoe UI" w:hAnsi="Segoe UI" w:cs="Segoe UI"/>
          <w:noProof/>
          <w:sz w:val="20"/>
        </w:rPr>
        <w:drawing>
          <wp:anchor distT="0" distB="0" distL="114300" distR="114300" simplePos="0" relativeHeight="251667456" behindDoc="0" locked="0" layoutInCell="1" allowOverlap="1" wp14:anchorId="5F9102B3" wp14:editId="6FD8AFAE">
            <wp:simplePos x="0" y="0"/>
            <wp:positionH relativeFrom="column">
              <wp:posOffset>-1270</wp:posOffset>
            </wp:positionH>
            <wp:positionV relativeFrom="paragraph">
              <wp:posOffset>-1270</wp:posOffset>
            </wp:positionV>
            <wp:extent cx="1685925" cy="166403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5925" cy="1664030"/>
                    </a:xfrm>
                    <a:prstGeom prst="rect">
                      <a:avLst/>
                    </a:prstGeom>
                  </pic:spPr>
                </pic:pic>
              </a:graphicData>
            </a:graphic>
            <wp14:sizeRelH relativeFrom="page">
              <wp14:pctWidth>0</wp14:pctWidth>
            </wp14:sizeRelH>
            <wp14:sizeRelV relativeFrom="page">
              <wp14:pctHeight>0</wp14:pctHeight>
            </wp14:sizeRelV>
          </wp:anchor>
        </w:drawing>
      </w:r>
      <w:r w:rsidRPr="00B67B5F">
        <w:rPr>
          <w:rFonts w:ascii="Segoe UI" w:eastAsia="Calibri" w:hAnsi="Segoe UI" w:cs="Segoe UI"/>
          <w:sz w:val="20"/>
        </w:rPr>
        <w:t xml:space="preserve"> </w:t>
      </w:r>
    </w:p>
    <w:p w14:paraId="373D474B" w14:textId="797DCB5D" w:rsidR="00B67B5F" w:rsidRPr="00B67B5F" w:rsidRDefault="00B67B5F" w:rsidP="00B67B5F">
      <w:pPr>
        <w:rPr>
          <w:rFonts w:ascii="Segoe UI" w:eastAsia="Calibri" w:hAnsi="Segoe UI" w:cs="Segoe UI"/>
          <w:sz w:val="20"/>
        </w:rPr>
      </w:pPr>
      <w:r w:rsidRPr="00B67B5F">
        <w:rPr>
          <w:rFonts w:ascii="Segoe UI" w:eastAsia="Calibri" w:hAnsi="Segoe UI" w:cs="Segoe UI"/>
          <w:sz w:val="20"/>
        </w:rPr>
        <w:t>Enter the following information to log you in:</w:t>
      </w:r>
    </w:p>
    <w:p w14:paraId="2C468679" w14:textId="77777777" w:rsidR="00B67B5F" w:rsidRPr="00B67B5F" w:rsidRDefault="00B67B5F" w:rsidP="00B67B5F">
      <w:pPr>
        <w:rPr>
          <w:rFonts w:ascii="Segoe UI" w:eastAsia="Calibri" w:hAnsi="Segoe UI" w:cs="Segoe UI"/>
          <w:sz w:val="20"/>
        </w:rPr>
      </w:pPr>
    </w:p>
    <w:p w14:paraId="44E4D379" w14:textId="0549A12E" w:rsidR="00B67B5F" w:rsidRPr="00B67B5F" w:rsidRDefault="00DF5931" w:rsidP="00B67B5F">
      <w:pPr>
        <w:rPr>
          <w:rFonts w:ascii="Segoe UI" w:eastAsia="Calibri" w:hAnsi="Segoe UI" w:cs="Segoe UI"/>
          <w:sz w:val="20"/>
        </w:rPr>
      </w:pPr>
      <w:r>
        <w:rPr>
          <w:rFonts w:ascii="Segoe UI" w:eastAsia="Calibri" w:hAnsi="Segoe UI" w:cs="Segoe UI"/>
          <w:sz w:val="20"/>
        </w:rPr>
        <w:t xml:space="preserve"> </w:t>
      </w:r>
      <w:r w:rsidR="00B67B5F" w:rsidRPr="00DF5931">
        <w:rPr>
          <w:rFonts w:ascii="Segoe UI" w:eastAsia="Calibri" w:hAnsi="Segoe UI" w:cs="Segoe UI"/>
          <w:b/>
          <w:bCs/>
          <w:sz w:val="20"/>
        </w:rPr>
        <w:t>Username</w:t>
      </w:r>
      <w:r w:rsidR="00B67B5F" w:rsidRPr="00B67B5F">
        <w:rPr>
          <w:rFonts w:ascii="Segoe UI" w:eastAsia="Calibri" w:hAnsi="Segoe UI" w:cs="Segoe UI"/>
          <w:sz w:val="20"/>
        </w:rPr>
        <w:t xml:space="preserve"> = Your organisational Email Address </w:t>
      </w:r>
    </w:p>
    <w:p w14:paraId="198E6732" w14:textId="77777777" w:rsidR="00B67B5F" w:rsidRPr="00B67B5F" w:rsidRDefault="00B67B5F" w:rsidP="00B67B5F">
      <w:pPr>
        <w:rPr>
          <w:rFonts w:ascii="Segoe UI" w:eastAsia="Calibri" w:hAnsi="Segoe UI" w:cs="Segoe UI"/>
          <w:sz w:val="20"/>
        </w:rPr>
      </w:pPr>
    </w:p>
    <w:p w14:paraId="1991B0E3" w14:textId="74B90C44" w:rsidR="00B67B5F" w:rsidRPr="00B67B5F" w:rsidRDefault="00DF5931" w:rsidP="00B67B5F">
      <w:pPr>
        <w:rPr>
          <w:rFonts w:ascii="Segoe UI" w:eastAsia="Calibri" w:hAnsi="Segoe UI" w:cs="Segoe UI"/>
          <w:sz w:val="20"/>
        </w:rPr>
      </w:pPr>
      <w:r>
        <w:rPr>
          <w:rFonts w:ascii="Segoe UI" w:eastAsia="Calibri" w:hAnsi="Segoe UI" w:cs="Segoe UI"/>
          <w:sz w:val="20"/>
        </w:rPr>
        <w:t xml:space="preserve"> </w:t>
      </w:r>
      <w:r w:rsidR="00B67B5F" w:rsidRPr="00DF5931">
        <w:rPr>
          <w:rFonts w:ascii="Segoe UI" w:eastAsia="Calibri" w:hAnsi="Segoe UI" w:cs="Segoe UI"/>
          <w:b/>
          <w:bCs/>
          <w:sz w:val="20"/>
        </w:rPr>
        <w:t>Password</w:t>
      </w:r>
      <w:r w:rsidR="00B67B5F" w:rsidRPr="00B67B5F">
        <w:rPr>
          <w:rFonts w:ascii="Segoe UI" w:eastAsia="Calibri" w:hAnsi="Segoe UI" w:cs="Segoe UI"/>
          <w:sz w:val="20"/>
        </w:rPr>
        <w:t xml:space="preserve"> = will be provided via email</w:t>
      </w:r>
    </w:p>
    <w:p w14:paraId="1E589A92" w14:textId="482E9487" w:rsidR="00B67B5F" w:rsidRDefault="00B67B5F" w:rsidP="00B67B5F">
      <w:pPr>
        <w:rPr>
          <w:rFonts w:eastAsia="Calibri"/>
        </w:rPr>
      </w:pPr>
    </w:p>
    <w:p w14:paraId="3E04CF71" w14:textId="5996F811" w:rsidR="00B67B5F" w:rsidRDefault="00B67B5F" w:rsidP="00B67B5F">
      <w:pPr>
        <w:rPr>
          <w:rFonts w:eastAsia="Calibri"/>
        </w:rPr>
      </w:pPr>
    </w:p>
    <w:p w14:paraId="0FB79219" w14:textId="106C8E78" w:rsidR="00B67B5F" w:rsidRDefault="00B67B5F" w:rsidP="00B67B5F">
      <w:pPr>
        <w:rPr>
          <w:rFonts w:eastAsia="Calibri"/>
        </w:rPr>
      </w:pPr>
    </w:p>
    <w:p w14:paraId="2FA24CB7" w14:textId="00ADD353" w:rsidR="00B67B5F" w:rsidRDefault="00B67B5F" w:rsidP="00B67B5F">
      <w:pPr>
        <w:rPr>
          <w:rFonts w:eastAsia="Calibri"/>
        </w:rPr>
      </w:pPr>
    </w:p>
    <w:p w14:paraId="2790CFBA" w14:textId="77777777" w:rsidR="00EF3088" w:rsidRDefault="00EF3088" w:rsidP="00B67B5F">
      <w:pPr>
        <w:rPr>
          <w:rFonts w:eastAsia="Calibri"/>
        </w:rPr>
      </w:pPr>
    </w:p>
    <w:p w14:paraId="2545C0CE" w14:textId="77777777" w:rsidR="003E21DD" w:rsidRDefault="003E21DD" w:rsidP="00B67B5F">
      <w:pPr>
        <w:rPr>
          <w:rFonts w:eastAsia="Calibri"/>
        </w:rPr>
      </w:pPr>
    </w:p>
    <w:p w14:paraId="5048EA60" w14:textId="53589D8C" w:rsidR="00EA2BE6" w:rsidRDefault="003616FE" w:rsidP="003616FE">
      <w:pPr>
        <w:pStyle w:val="AHeadingJane2"/>
        <w:rPr>
          <w:rFonts w:eastAsia="Calibri"/>
        </w:rPr>
      </w:pPr>
      <w:bookmarkStart w:id="11" w:name="_Toc57553715"/>
      <w:r>
        <w:rPr>
          <w:rFonts w:eastAsia="Calibri"/>
        </w:rPr>
        <w:lastRenderedPageBreak/>
        <w:t>Set</w:t>
      </w:r>
      <w:r w:rsidR="00627DCD">
        <w:rPr>
          <w:rFonts w:eastAsia="Calibri"/>
        </w:rPr>
        <w:t>ting</w:t>
      </w:r>
      <w:r>
        <w:rPr>
          <w:rFonts w:eastAsia="Calibri"/>
        </w:rPr>
        <w:t xml:space="preserve"> a new password for the system</w:t>
      </w:r>
      <w:bookmarkEnd w:id="11"/>
    </w:p>
    <w:p w14:paraId="50A56CFB" w14:textId="787E6664" w:rsidR="007669D3" w:rsidRDefault="007669D3" w:rsidP="00C037DC">
      <w:pPr>
        <w:pStyle w:val="NormalJane"/>
        <w:spacing w:line="240" w:lineRule="auto"/>
        <w:rPr>
          <w:rFonts w:eastAsia="Calibri"/>
        </w:rPr>
      </w:pPr>
      <w:r>
        <w:rPr>
          <w:rFonts w:eastAsia="Calibri"/>
        </w:rPr>
        <w:t>If you are not prompted to change your password on first logon</w:t>
      </w:r>
      <w:r w:rsidR="00CF2911">
        <w:rPr>
          <w:rFonts w:eastAsia="Calibri"/>
        </w:rPr>
        <w:t>, please do the following;</w:t>
      </w:r>
    </w:p>
    <w:p w14:paraId="68EB1E99" w14:textId="1F6A6B5C" w:rsidR="00ED42FB" w:rsidRPr="00ED42FB" w:rsidRDefault="00ED42FB" w:rsidP="00C037DC">
      <w:pPr>
        <w:pStyle w:val="NormalJane"/>
        <w:spacing w:line="240" w:lineRule="auto"/>
        <w:rPr>
          <w:rFonts w:eastAsia="Calibri"/>
        </w:rPr>
      </w:pPr>
      <w:r>
        <w:rPr>
          <w:rFonts w:eastAsia="Calibri"/>
        </w:rPr>
        <w:t>Once you have successfully entered the system, c</w:t>
      </w:r>
      <w:r w:rsidRPr="00ED42FB">
        <w:rPr>
          <w:rFonts w:eastAsia="Calibri"/>
        </w:rPr>
        <w:t>lick on the three horizontal bars in the top left of the screen and click ‘Settings’.</w:t>
      </w:r>
    </w:p>
    <w:p w14:paraId="1F01BAB0" w14:textId="3576B1CE" w:rsidR="00ED42FB" w:rsidRDefault="00ED42FB" w:rsidP="00C037DC">
      <w:pPr>
        <w:pStyle w:val="NormalJane"/>
        <w:spacing w:line="240" w:lineRule="auto"/>
        <w:rPr>
          <w:rFonts w:eastAsia="Calibri"/>
        </w:rPr>
      </w:pPr>
      <w:r w:rsidRPr="00ED42FB">
        <w:rPr>
          <w:rFonts w:eastAsia="Calibri"/>
        </w:rPr>
        <w:t>You will now need to click on ‘change password’ and follow the steps to make the changes.</w:t>
      </w:r>
    </w:p>
    <w:p w14:paraId="258FEFA6" w14:textId="7C1A1253" w:rsidR="00ED42FB" w:rsidRDefault="00ED42FB" w:rsidP="00C037DC">
      <w:pPr>
        <w:pStyle w:val="NormalJane"/>
        <w:spacing w:line="240" w:lineRule="auto"/>
        <w:rPr>
          <w:rFonts w:eastAsia="Calibri"/>
        </w:rPr>
      </w:pPr>
      <w:r>
        <w:rPr>
          <w:rFonts w:eastAsia="Calibri"/>
        </w:rPr>
        <w:t>It is important that you do this and remember your password.</w:t>
      </w:r>
    </w:p>
    <w:p w14:paraId="708B2D00" w14:textId="291193C9" w:rsidR="007669D3" w:rsidRPr="007669D3" w:rsidRDefault="007669D3" w:rsidP="007669D3">
      <w:pPr>
        <w:rPr>
          <w:rFonts w:ascii="Segoe UI" w:hAnsi="Segoe UI" w:cs="Segoe UI"/>
          <w:color w:val="000000" w:themeColor="text1"/>
          <w:sz w:val="20"/>
          <w:lang w:eastAsia="en-US"/>
        </w:rPr>
      </w:pPr>
      <w:r w:rsidRPr="007669D3">
        <w:rPr>
          <w:rFonts w:ascii="Segoe UI" w:hAnsi="Segoe UI" w:cs="Segoe UI"/>
          <w:color w:val="000000" w:themeColor="text1"/>
          <w:sz w:val="20"/>
          <w:lang w:eastAsia="en-US"/>
        </w:rPr>
        <w:t>To ensure a high level of system security your password will need to fulfil a level of complexity:</w:t>
      </w:r>
    </w:p>
    <w:p w14:paraId="264A529C" w14:textId="77777777" w:rsidR="007669D3" w:rsidRPr="007669D3" w:rsidRDefault="007669D3" w:rsidP="007669D3">
      <w:pPr>
        <w:rPr>
          <w:rFonts w:ascii="Segoe UI" w:hAnsi="Segoe UI" w:cs="Segoe UI"/>
          <w:color w:val="000000" w:themeColor="text1"/>
          <w:sz w:val="20"/>
          <w:lang w:eastAsia="en-US"/>
        </w:rPr>
      </w:pPr>
    </w:p>
    <w:p w14:paraId="0C4FFD06" w14:textId="405B825B" w:rsidR="007669D3" w:rsidRPr="007669D3" w:rsidRDefault="00913736" w:rsidP="007669D3">
      <w:pPr>
        <w:pStyle w:val="ListParagraph"/>
        <w:numPr>
          <w:ilvl w:val="0"/>
          <w:numId w:val="26"/>
        </w:numPr>
        <w:contextualSpacing w:val="0"/>
        <w:rPr>
          <w:rFonts w:ascii="Segoe UI" w:hAnsi="Segoe UI" w:cs="Segoe UI"/>
          <w:color w:val="000000" w:themeColor="text1"/>
          <w:sz w:val="20"/>
        </w:rPr>
      </w:pPr>
      <w:r w:rsidRPr="007669D3">
        <w:rPr>
          <w:rFonts w:ascii="Segoe UI" w:hAnsi="Segoe UI" w:cs="Segoe UI"/>
          <w:color w:val="000000" w:themeColor="text1"/>
          <w:sz w:val="20"/>
        </w:rPr>
        <w:t>1</w:t>
      </w:r>
      <w:r>
        <w:rPr>
          <w:rFonts w:ascii="Segoe UI" w:hAnsi="Segoe UI" w:cs="Segoe UI"/>
          <w:color w:val="000000" w:themeColor="text1"/>
          <w:sz w:val="20"/>
        </w:rPr>
        <w:t>5</w:t>
      </w:r>
      <w:r w:rsidRPr="007669D3">
        <w:rPr>
          <w:rFonts w:ascii="Segoe UI" w:hAnsi="Segoe UI" w:cs="Segoe UI"/>
          <w:color w:val="000000" w:themeColor="text1"/>
          <w:sz w:val="20"/>
        </w:rPr>
        <w:t xml:space="preserve"> </w:t>
      </w:r>
      <w:r w:rsidR="007669D3" w:rsidRPr="007669D3">
        <w:rPr>
          <w:rFonts w:ascii="Segoe UI" w:hAnsi="Segoe UI" w:cs="Segoe UI"/>
          <w:color w:val="000000" w:themeColor="text1"/>
          <w:sz w:val="20"/>
        </w:rPr>
        <w:t>x characters</w:t>
      </w:r>
    </w:p>
    <w:p w14:paraId="73AA7431" w14:textId="2DE9C8B5" w:rsidR="007669D3" w:rsidRPr="007669D3" w:rsidRDefault="007669D3" w:rsidP="007669D3">
      <w:pPr>
        <w:pStyle w:val="ListParagraph"/>
        <w:numPr>
          <w:ilvl w:val="0"/>
          <w:numId w:val="26"/>
        </w:numPr>
        <w:contextualSpacing w:val="0"/>
        <w:rPr>
          <w:rFonts w:ascii="Segoe UI" w:hAnsi="Segoe UI" w:cs="Segoe UI"/>
          <w:color w:val="000000" w:themeColor="text1"/>
          <w:sz w:val="20"/>
        </w:rPr>
      </w:pPr>
      <w:r w:rsidRPr="007669D3">
        <w:rPr>
          <w:rFonts w:ascii="Segoe UI" w:hAnsi="Segoe UI" w:cs="Segoe UI"/>
          <w:color w:val="000000" w:themeColor="text1"/>
          <w:sz w:val="20"/>
        </w:rPr>
        <w:t>Must include upper and lower case</w:t>
      </w:r>
    </w:p>
    <w:p w14:paraId="0F3DEBD2" w14:textId="405E527C" w:rsidR="007669D3" w:rsidRPr="00C037DC" w:rsidRDefault="007669D3" w:rsidP="00ED42FB">
      <w:pPr>
        <w:pStyle w:val="ListParagraph"/>
        <w:numPr>
          <w:ilvl w:val="0"/>
          <w:numId w:val="26"/>
        </w:numPr>
        <w:contextualSpacing w:val="0"/>
        <w:rPr>
          <w:rFonts w:ascii="Segoe UI" w:hAnsi="Segoe UI" w:cs="Segoe UI"/>
          <w:color w:val="000000" w:themeColor="text1"/>
          <w:sz w:val="20"/>
        </w:rPr>
      </w:pPr>
      <w:r w:rsidRPr="007669D3">
        <w:rPr>
          <w:rFonts w:ascii="Segoe UI" w:hAnsi="Segoe UI" w:cs="Segoe UI"/>
          <w:color w:val="000000" w:themeColor="text1"/>
          <w:sz w:val="20"/>
        </w:rPr>
        <w:t>And digit/special characters</w:t>
      </w:r>
    </w:p>
    <w:p w14:paraId="7CD58308" w14:textId="716B18DE" w:rsidR="00ED42FB" w:rsidRDefault="000A1426" w:rsidP="00C037DC">
      <w:pPr>
        <w:pStyle w:val="AHeadingJane2"/>
        <w:spacing w:before="240"/>
        <w:rPr>
          <w:rFonts w:eastAsia="Calibri"/>
        </w:rPr>
      </w:pPr>
      <w:bookmarkStart w:id="12" w:name="_Toc57553716"/>
      <w:r>
        <w:rPr>
          <w:rFonts w:eastAsia="Calibri"/>
        </w:rPr>
        <w:t>Password resets and R</w:t>
      </w:r>
      <w:r w:rsidR="00ED42FB">
        <w:rPr>
          <w:rFonts w:eastAsia="Calibri"/>
        </w:rPr>
        <w:t xml:space="preserve">equesting a </w:t>
      </w:r>
      <w:r>
        <w:rPr>
          <w:rFonts w:eastAsia="Calibri"/>
        </w:rPr>
        <w:t xml:space="preserve">new </w:t>
      </w:r>
      <w:r w:rsidR="00ED42FB">
        <w:rPr>
          <w:rFonts w:eastAsia="Calibri"/>
        </w:rPr>
        <w:t>password</w:t>
      </w:r>
      <w:bookmarkEnd w:id="12"/>
    </w:p>
    <w:p w14:paraId="56B8096C" w14:textId="6CD264F5" w:rsidR="00037720" w:rsidRPr="00C037DC" w:rsidRDefault="00CF2911" w:rsidP="00C037DC">
      <w:pPr>
        <w:rPr>
          <w:rFonts w:ascii="Segoe UI" w:hAnsi="Segoe UI" w:cs="Segoe UI"/>
          <w:color w:val="000000" w:themeColor="text1"/>
          <w:sz w:val="20"/>
          <w:lang w:eastAsia="en-US"/>
        </w:rPr>
      </w:pPr>
      <w:r w:rsidRPr="00CF2911">
        <w:rPr>
          <w:rFonts w:ascii="Segoe UI" w:hAnsi="Segoe UI" w:cs="Segoe UI"/>
          <w:color w:val="000000" w:themeColor="text1"/>
          <w:sz w:val="20"/>
          <w:lang w:eastAsia="en-US"/>
        </w:rPr>
        <w:t xml:space="preserve">There is a </w:t>
      </w:r>
      <w:r w:rsidR="005A43B8">
        <w:rPr>
          <w:rFonts w:ascii="Segoe UI" w:hAnsi="Segoe UI" w:cs="Segoe UI"/>
          <w:color w:val="000000" w:themeColor="text1"/>
          <w:sz w:val="20"/>
          <w:lang w:eastAsia="en-US"/>
        </w:rPr>
        <w:t xml:space="preserve">security </w:t>
      </w:r>
      <w:r w:rsidRPr="00CF2911">
        <w:rPr>
          <w:rFonts w:ascii="Segoe UI" w:hAnsi="Segoe UI" w:cs="Segoe UI"/>
          <w:color w:val="000000" w:themeColor="text1"/>
          <w:sz w:val="20"/>
          <w:lang w:eastAsia="en-US"/>
        </w:rPr>
        <w:t>policy in place</w:t>
      </w:r>
      <w:r w:rsidR="00FC7E98">
        <w:rPr>
          <w:rFonts w:ascii="Segoe UI" w:hAnsi="Segoe UI" w:cs="Segoe UI"/>
          <w:color w:val="000000" w:themeColor="text1"/>
          <w:sz w:val="20"/>
          <w:lang w:eastAsia="en-US"/>
        </w:rPr>
        <w:t xml:space="preserve"> for login</w:t>
      </w:r>
      <w:r w:rsidRPr="00CF2911">
        <w:rPr>
          <w:rFonts w:ascii="Segoe UI" w:hAnsi="Segoe UI" w:cs="Segoe UI"/>
          <w:color w:val="000000" w:themeColor="text1"/>
          <w:sz w:val="20"/>
          <w:lang w:eastAsia="en-US"/>
        </w:rPr>
        <w:t xml:space="preserve"> </w:t>
      </w:r>
      <w:r w:rsidR="005A43B8">
        <w:rPr>
          <w:rFonts w:ascii="Segoe UI" w:hAnsi="Segoe UI" w:cs="Segoe UI"/>
          <w:color w:val="000000" w:themeColor="text1"/>
          <w:sz w:val="20"/>
          <w:lang w:eastAsia="en-US"/>
        </w:rPr>
        <w:t>which allows 5 attempts, if</w:t>
      </w:r>
      <w:r w:rsidRPr="00CF2911">
        <w:rPr>
          <w:rFonts w:ascii="Segoe UI" w:hAnsi="Segoe UI" w:cs="Segoe UI"/>
          <w:color w:val="000000" w:themeColor="text1"/>
          <w:sz w:val="20"/>
          <w:lang w:eastAsia="en-US"/>
        </w:rPr>
        <w:t xml:space="preserve"> exceeded the system will </w:t>
      </w:r>
      <w:r>
        <w:rPr>
          <w:rFonts w:ascii="Segoe UI" w:hAnsi="Segoe UI" w:cs="Segoe UI"/>
          <w:color w:val="000000" w:themeColor="text1"/>
          <w:sz w:val="20"/>
          <w:lang w:eastAsia="en-US"/>
        </w:rPr>
        <w:t xml:space="preserve">temporarily </w:t>
      </w:r>
      <w:r w:rsidRPr="00CF2911">
        <w:rPr>
          <w:rFonts w:ascii="Segoe UI" w:hAnsi="Segoe UI" w:cs="Segoe UI"/>
          <w:color w:val="000000" w:themeColor="text1"/>
          <w:sz w:val="20"/>
          <w:lang w:eastAsia="en-US"/>
        </w:rPr>
        <w:t>block access</w:t>
      </w:r>
      <w:r w:rsidR="002F5C9F">
        <w:rPr>
          <w:rFonts w:ascii="Segoe UI" w:hAnsi="Segoe UI" w:cs="Segoe UI"/>
          <w:color w:val="000000" w:themeColor="text1"/>
          <w:sz w:val="20"/>
          <w:lang w:eastAsia="en-US"/>
        </w:rPr>
        <w:t xml:space="preserve"> to the username</w:t>
      </w:r>
      <w:r w:rsidRPr="00CF2911">
        <w:rPr>
          <w:rFonts w:ascii="Segoe UI" w:hAnsi="Segoe UI" w:cs="Segoe UI"/>
          <w:color w:val="000000" w:themeColor="text1"/>
          <w:sz w:val="20"/>
          <w:lang w:eastAsia="en-US"/>
        </w:rPr>
        <w:t>.</w:t>
      </w:r>
      <w:r>
        <w:rPr>
          <w:rFonts w:ascii="Segoe UI" w:hAnsi="Segoe UI" w:cs="Segoe UI"/>
          <w:color w:val="000000" w:themeColor="text1"/>
          <w:sz w:val="20"/>
          <w:lang w:eastAsia="en-US"/>
        </w:rPr>
        <w:t xml:space="preserve">  If this happens please check that you are using the correct password</w:t>
      </w:r>
      <w:r w:rsidR="002F5C9F">
        <w:rPr>
          <w:rFonts w:ascii="Segoe UI" w:hAnsi="Segoe UI" w:cs="Segoe UI"/>
          <w:color w:val="000000" w:themeColor="text1"/>
          <w:sz w:val="20"/>
          <w:lang w:eastAsia="en-US"/>
        </w:rPr>
        <w:t xml:space="preserve"> and </w:t>
      </w:r>
      <w:r>
        <w:rPr>
          <w:rFonts w:ascii="Segoe UI" w:hAnsi="Segoe UI" w:cs="Segoe UI"/>
          <w:color w:val="000000" w:themeColor="text1"/>
          <w:sz w:val="20"/>
          <w:lang w:eastAsia="en-US"/>
        </w:rPr>
        <w:t xml:space="preserve">that Caps </w:t>
      </w:r>
      <w:r w:rsidR="002F5C9F">
        <w:rPr>
          <w:rFonts w:ascii="Segoe UI" w:hAnsi="Segoe UI" w:cs="Segoe UI"/>
          <w:color w:val="000000" w:themeColor="text1"/>
          <w:sz w:val="20"/>
          <w:lang w:eastAsia="en-US"/>
        </w:rPr>
        <w:t>L</w:t>
      </w:r>
      <w:r>
        <w:rPr>
          <w:rFonts w:ascii="Segoe UI" w:hAnsi="Segoe UI" w:cs="Segoe UI"/>
          <w:color w:val="000000" w:themeColor="text1"/>
          <w:sz w:val="20"/>
          <w:lang w:eastAsia="en-US"/>
        </w:rPr>
        <w:t>ock is not on etc.</w:t>
      </w:r>
      <w:r w:rsidR="002F5C9F">
        <w:rPr>
          <w:rFonts w:ascii="Segoe UI" w:hAnsi="Segoe UI" w:cs="Segoe UI"/>
          <w:color w:val="000000" w:themeColor="text1"/>
          <w:sz w:val="20"/>
          <w:lang w:eastAsia="en-US"/>
        </w:rPr>
        <w:t>, then</w:t>
      </w:r>
      <w:r>
        <w:rPr>
          <w:rFonts w:ascii="Segoe UI" w:hAnsi="Segoe UI" w:cs="Segoe UI"/>
          <w:color w:val="000000" w:themeColor="text1"/>
          <w:sz w:val="20"/>
          <w:lang w:eastAsia="en-US"/>
        </w:rPr>
        <w:t xml:space="preserve"> try again after 5 minutes.</w:t>
      </w:r>
    </w:p>
    <w:p w14:paraId="7B36A7CA" w14:textId="7BFED603" w:rsidR="00CF2911" w:rsidRDefault="00CF2911" w:rsidP="00C037DC">
      <w:pPr>
        <w:pStyle w:val="NormalJane"/>
        <w:spacing w:before="240"/>
        <w:rPr>
          <w:rFonts w:eastAsia="Calibri"/>
        </w:rPr>
      </w:pPr>
      <w:r>
        <w:rPr>
          <w:rFonts w:eastAsia="Calibri"/>
        </w:rPr>
        <w:t xml:space="preserve">If you have forgotten your password, click on the ‘forgot password’ link at the log in screen, or email </w:t>
      </w:r>
      <w:hyperlink r:id="rId20" w:history="1">
        <w:r w:rsidR="005B2823">
          <w:rPr>
            <w:rStyle w:val="Hyperlink"/>
            <w:rFonts w:cs="Segoe UI"/>
            <w:b/>
            <w:bCs/>
            <w:sz w:val="21"/>
            <w:szCs w:val="21"/>
          </w:rPr>
          <w:t>[Enter relevant email address]</w:t>
        </w:r>
      </w:hyperlink>
      <w:r>
        <w:rPr>
          <w:rFonts w:eastAsia="Calibri"/>
        </w:rPr>
        <w:t xml:space="preserve"> for support.</w:t>
      </w:r>
    </w:p>
    <w:p w14:paraId="0A97B175" w14:textId="540A23F4" w:rsidR="007551E3" w:rsidRDefault="008D1B3A" w:rsidP="00C037DC">
      <w:pPr>
        <w:pStyle w:val="AHeadingJane2"/>
        <w:spacing w:before="240"/>
        <w:rPr>
          <w:rFonts w:eastAsia="Calibri"/>
        </w:rPr>
      </w:pPr>
      <w:bookmarkStart w:id="13" w:name="_Toc57553717"/>
      <w:r>
        <w:rPr>
          <w:rFonts w:eastAsia="Calibri"/>
        </w:rPr>
        <w:t>Making Sure to Log out of the System</w:t>
      </w:r>
      <w:bookmarkEnd w:id="13"/>
    </w:p>
    <w:p w14:paraId="241221C8" w14:textId="6FB3D23E" w:rsidR="008D1B3A" w:rsidRDefault="008D1B3A" w:rsidP="008D1B3A">
      <w:pPr>
        <w:pStyle w:val="NormalJane"/>
        <w:rPr>
          <w:rFonts w:eastAsia="Calibri"/>
        </w:rPr>
      </w:pPr>
      <w:r>
        <w:rPr>
          <w:rFonts w:eastAsia="Calibri"/>
        </w:rPr>
        <w:t>You must always ensure that you log out of the system at the end of your shift.</w:t>
      </w:r>
    </w:p>
    <w:p w14:paraId="64EE68FB" w14:textId="77777777" w:rsidR="00A93649" w:rsidRDefault="00A93649" w:rsidP="00A93649">
      <w:pPr>
        <w:pStyle w:val="NormalJane"/>
        <w:rPr>
          <w:rFonts w:eastAsia="Calibri"/>
        </w:rPr>
      </w:pPr>
      <w:r>
        <w:rPr>
          <w:rFonts w:eastAsia="Calibri"/>
        </w:rPr>
        <w:t>If you do not do this, then you will remain logged in, and other Service Providers may use your log in details to record their work which is NOT best practice.</w:t>
      </w:r>
    </w:p>
    <w:p w14:paraId="293E5EF2" w14:textId="1A7FD0D4" w:rsidR="00A93649" w:rsidRDefault="00A93649" w:rsidP="00A93649">
      <w:pPr>
        <w:pStyle w:val="NormalJane"/>
        <w:rPr>
          <w:rFonts w:eastAsia="Calibri"/>
        </w:rPr>
      </w:pPr>
      <w:r>
        <w:rPr>
          <w:rFonts w:eastAsia="Calibri"/>
        </w:rPr>
        <w:t xml:space="preserve">It is therefore your responsibility to log yourself out of the system at the end of you shift. </w:t>
      </w:r>
    </w:p>
    <w:p w14:paraId="07CD479D" w14:textId="77777777" w:rsidR="008F52E6" w:rsidRDefault="008F52E6" w:rsidP="008F52E6">
      <w:pPr>
        <w:pStyle w:val="NormalJane"/>
        <w:rPr>
          <w:rFonts w:eastAsia="Calibri"/>
        </w:rPr>
      </w:pPr>
      <w:r>
        <w:rPr>
          <w:rFonts w:eastAsia="Calibri"/>
        </w:rPr>
        <w:t xml:space="preserve">Click on your username (top right) and click ‘log out’. </w:t>
      </w:r>
    </w:p>
    <w:p w14:paraId="347B1AC6" w14:textId="77777777" w:rsidR="008F52E6" w:rsidRDefault="008F52E6" w:rsidP="00A93649">
      <w:pPr>
        <w:pStyle w:val="NormalJane"/>
        <w:rPr>
          <w:rFonts w:eastAsia="Calibri"/>
        </w:rPr>
      </w:pPr>
    </w:p>
    <w:p w14:paraId="1B291C04" w14:textId="29C961A0" w:rsidR="00A93649" w:rsidRDefault="008F52E6" w:rsidP="008D1B3A">
      <w:pPr>
        <w:pStyle w:val="NormalJane"/>
        <w:rPr>
          <w:rFonts w:eastAsia="Calibri"/>
        </w:rPr>
      </w:pPr>
      <w:r>
        <w:rPr>
          <w:noProof/>
        </w:rPr>
        <w:drawing>
          <wp:inline distT="0" distB="0" distL="0" distR="0" wp14:anchorId="2DB2F8B0" wp14:editId="318A4D53">
            <wp:extent cx="2552700" cy="184909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96830" cy="1881060"/>
                    </a:xfrm>
                    <a:prstGeom prst="rect">
                      <a:avLst/>
                    </a:prstGeom>
                  </pic:spPr>
                </pic:pic>
              </a:graphicData>
            </a:graphic>
          </wp:inline>
        </w:drawing>
      </w:r>
    </w:p>
    <w:p w14:paraId="0FBED5C7" w14:textId="57E85780" w:rsidR="001D6B2B" w:rsidRDefault="006F6664" w:rsidP="007E7F11">
      <w:pPr>
        <w:pStyle w:val="AHeadingJane1"/>
      </w:pPr>
      <w:bookmarkStart w:id="14" w:name="_Toc57553718"/>
      <w:bookmarkStart w:id="15" w:name="_Ref50944241"/>
      <w:r>
        <w:lastRenderedPageBreak/>
        <w:t xml:space="preserve">The </w:t>
      </w:r>
      <w:r w:rsidR="00E9120F">
        <w:t xml:space="preserve">appointment </w:t>
      </w:r>
      <w:r w:rsidR="007B11A1">
        <w:t>A</w:t>
      </w:r>
      <w:r>
        <w:t>rrival and Validation process</w:t>
      </w:r>
      <w:bookmarkEnd w:id="14"/>
    </w:p>
    <w:p w14:paraId="30E80228" w14:textId="1ECE3846" w:rsidR="00C4642F" w:rsidRDefault="009F32B1" w:rsidP="00A93649">
      <w:pPr>
        <w:pStyle w:val="NormalJane"/>
        <w:rPr>
          <w:rFonts w:eastAsia="Calibri"/>
          <w:iCs/>
        </w:rPr>
      </w:pPr>
      <w:r>
        <w:rPr>
          <w:rFonts w:eastAsia="Calibri"/>
          <w:iCs/>
        </w:rPr>
        <w:t>On arrival for an appointment the service user (</w:t>
      </w:r>
      <w:r w:rsidRPr="009F32B1">
        <w:rPr>
          <w:rFonts w:eastAsia="Calibri"/>
          <w:iCs/>
        </w:rPr>
        <w:t>Patient/Staff</w:t>
      </w:r>
      <w:r>
        <w:rPr>
          <w:rFonts w:eastAsia="Calibri"/>
          <w:iCs/>
        </w:rPr>
        <w:t xml:space="preserve">) will need to show the </w:t>
      </w:r>
      <w:r w:rsidR="006F6664" w:rsidRPr="006F6664">
        <w:rPr>
          <w:rFonts w:eastAsia="Calibri"/>
          <w:b/>
          <w:bCs/>
          <w:iCs/>
        </w:rPr>
        <w:t>D</w:t>
      </w:r>
      <w:r w:rsidRPr="006F6664">
        <w:rPr>
          <w:rFonts w:eastAsia="Calibri"/>
          <w:b/>
          <w:bCs/>
          <w:iCs/>
        </w:rPr>
        <w:t>oorman</w:t>
      </w:r>
      <w:r>
        <w:rPr>
          <w:rFonts w:eastAsia="Calibri"/>
          <w:iCs/>
        </w:rPr>
        <w:t xml:space="preserve"> t</w:t>
      </w:r>
      <w:r w:rsidRPr="009F32B1">
        <w:rPr>
          <w:rFonts w:eastAsia="Calibri"/>
          <w:iCs/>
        </w:rPr>
        <w:t>he</w:t>
      </w:r>
      <w:r>
        <w:rPr>
          <w:rFonts w:eastAsia="Calibri"/>
          <w:iCs/>
        </w:rPr>
        <w:t xml:space="preserve">ir appointment </w:t>
      </w:r>
      <w:r w:rsidRPr="009F32B1">
        <w:rPr>
          <w:rFonts w:eastAsia="Calibri"/>
          <w:iCs/>
        </w:rPr>
        <w:t>booking ticket.</w:t>
      </w:r>
      <w:r w:rsidR="007B11A1">
        <w:rPr>
          <w:rFonts w:eastAsia="Calibri"/>
          <w:iCs/>
        </w:rPr>
        <w:t xml:space="preserve">  This </w:t>
      </w:r>
      <w:r w:rsidR="00F00CAE">
        <w:rPr>
          <w:rFonts w:eastAsia="Calibri"/>
          <w:iCs/>
        </w:rPr>
        <w:t>could</w:t>
      </w:r>
      <w:r w:rsidR="007B11A1">
        <w:rPr>
          <w:rFonts w:eastAsia="Calibri"/>
          <w:iCs/>
        </w:rPr>
        <w:t xml:space="preserve"> be in paper or el</w:t>
      </w:r>
      <w:r w:rsidR="00504F71">
        <w:rPr>
          <w:rFonts w:eastAsia="Calibri"/>
          <w:iCs/>
        </w:rPr>
        <w:t>ectronic format.</w:t>
      </w:r>
      <w:r>
        <w:rPr>
          <w:rFonts w:eastAsia="Calibri"/>
          <w:iCs/>
        </w:rPr>
        <w:t xml:space="preserve">  </w:t>
      </w:r>
      <w:r w:rsidR="00C037DC">
        <w:rPr>
          <w:noProof/>
        </w:rPr>
        <w:drawing>
          <wp:inline distT="0" distB="0" distL="0" distR="0" wp14:anchorId="12A280F0" wp14:editId="2B10DB0E">
            <wp:extent cx="5363970" cy="26098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7608" cy="2635948"/>
                    </a:xfrm>
                    <a:prstGeom prst="rect">
                      <a:avLst/>
                    </a:prstGeom>
                  </pic:spPr>
                </pic:pic>
              </a:graphicData>
            </a:graphic>
          </wp:inline>
        </w:drawing>
      </w:r>
    </w:p>
    <w:p w14:paraId="00579DD5" w14:textId="220ADEA8" w:rsidR="00E2753A" w:rsidRPr="000144F1" w:rsidRDefault="00F83804" w:rsidP="00833B99">
      <w:pPr>
        <w:spacing w:before="240" w:line="276" w:lineRule="auto"/>
        <w:rPr>
          <w:rFonts w:ascii="Segoe UI" w:eastAsia="Calibri" w:hAnsi="Segoe UI" w:cs="Segoe UI"/>
          <w:sz w:val="20"/>
        </w:rPr>
      </w:pPr>
      <w:r>
        <w:rPr>
          <w:rFonts w:ascii="Segoe UI" w:eastAsia="Calibri" w:hAnsi="Segoe UI" w:cs="Segoe UI"/>
          <w:sz w:val="20"/>
        </w:rPr>
        <w:t xml:space="preserve">The </w:t>
      </w:r>
      <w:r w:rsidR="00E2753A" w:rsidRPr="000144F1">
        <w:rPr>
          <w:rFonts w:ascii="Segoe UI" w:eastAsia="Calibri" w:hAnsi="Segoe UI" w:cs="Segoe UI"/>
          <w:b/>
          <w:bCs/>
          <w:sz w:val="20"/>
        </w:rPr>
        <w:t>Doorman</w:t>
      </w:r>
      <w:r w:rsidR="00E2753A" w:rsidRPr="000144F1">
        <w:rPr>
          <w:rFonts w:ascii="Segoe UI" w:eastAsia="Calibri" w:hAnsi="Segoe UI" w:cs="Segoe UI"/>
          <w:sz w:val="20"/>
        </w:rPr>
        <w:t>;</w:t>
      </w:r>
    </w:p>
    <w:p w14:paraId="3C4EA083" w14:textId="77777777" w:rsidR="000144F1" w:rsidRPr="000144F1" w:rsidRDefault="00F00CAE" w:rsidP="000E4C31">
      <w:pPr>
        <w:numPr>
          <w:ilvl w:val="0"/>
          <w:numId w:val="27"/>
        </w:numPr>
        <w:overflowPunct/>
        <w:autoSpaceDE/>
        <w:autoSpaceDN/>
        <w:adjustRightInd/>
        <w:textAlignment w:val="auto"/>
        <w:rPr>
          <w:rFonts w:ascii="Segoe UI" w:eastAsia="Calibri" w:hAnsi="Segoe UI" w:cs="Segoe UI"/>
          <w:sz w:val="20"/>
        </w:rPr>
      </w:pPr>
      <w:r w:rsidRPr="000144F1">
        <w:rPr>
          <w:rFonts w:ascii="Segoe UI" w:eastAsia="Calibri" w:hAnsi="Segoe UI" w:cs="Segoe UI"/>
          <w:sz w:val="20"/>
        </w:rPr>
        <w:t>Checks date &amp; time on ticket.</w:t>
      </w:r>
    </w:p>
    <w:p w14:paraId="2F709AE8" w14:textId="1876AF08" w:rsidR="000144F1" w:rsidRPr="000144F1" w:rsidRDefault="00F00CAE" w:rsidP="000E4C31">
      <w:pPr>
        <w:numPr>
          <w:ilvl w:val="0"/>
          <w:numId w:val="27"/>
        </w:numPr>
        <w:overflowPunct/>
        <w:autoSpaceDE/>
        <w:autoSpaceDN/>
        <w:adjustRightInd/>
        <w:textAlignment w:val="auto"/>
        <w:rPr>
          <w:rFonts w:ascii="Segoe UI" w:eastAsia="Calibri" w:hAnsi="Segoe UI" w:cs="Segoe UI"/>
          <w:sz w:val="20"/>
        </w:rPr>
      </w:pPr>
      <w:r w:rsidRPr="000144F1">
        <w:rPr>
          <w:rFonts w:ascii="Segoe UI" w:eastAsia="Calibri" w:hAnsi="Segoe UI" w:cs="Segoe UI"/>
          <w:sz w:val="20"/>
        </w:rPr>
        <w:t>Scans the ticket into Simply Book system</w:t>
      </w:r>
      <w:r w:rsidR="005A5A50">
        <w:rPr>
          <w:rFonts w:ascii="Segoe UI" w:eastAsia="Calibri" w:hAnsi="Segoe UI" w:cs="Segoe UI"/>
          <w:sz w:val="20"/>
        </w:rPr>
        <w:t xml:space="preserve"> to validate it, </w:t>
      </w:r>
      <w:r w:rsidR="00D12AB4">
        <w:rPr>
          <w:rFonts w:ascii="Segoe UI" w:eastAsia="Calibri" w:hAnsi="Segoe UI" w:cs="Segoe UI"/>
          <w:sz w:val="20"/>
        </w:rPr>
        <w:t>recording</w:t>
      </w:r>
      <w:r w:rsidR="005A5A50">
        <w:rPr>
          <w:rFonts w:ascii="Segoe UI" w:eastAsia="Calibri" w:hAnsi="Segoe UI" w:cs="Segoe UI"/>
          <w:sz w:val="20"/>
        </w:rPr>
        <w:t xml:space="preserve"> the patient as arrived</w:t>
      </w:r>
      <w:r w:rsidRPr="000144F1">
        <w:rPr>
          <w:rFonts w:ascii="Segoe UI" w:eastAsia="Calibri" w:hAnsi="Segoe UI" w:cs="Segoe UI"/>
          <w:sz w:val="20"/>
        </w:rPr>
        <w:t>.</w:t>
      </w:r>
    </w:p>
    <w:p w14:paraId="5B8AD63C" w14:textId="4E848280" w:rsidR="000144F1" w:rsidRPr="00D55EB9" w:rsidRDefault="00F83804" w:rsidP="000E4C31">
      <w:pPr>
        <w:numPr>
          <w:ilvl w:val="0"/>
          <w:numId w:val="27"/>
        </w:numPr>
        <w:overflowPunct/>
        <w:autoSpaceDE/>
        <w:autoSpaceDN/>
        <w:adjustRightInd/>
        <w:textAlignment w:val="auto"/>
        <w:rPr>
          <w:rFonts w:ascii="Segoe UI" w:eastAsia="Calibri" w:hAnsi="Segoe UI" w:cs="Segoe UI"/>
          <w:sz w:val="20"/>
        </w:rPr>
      </w:pPr>
      <w:r>
        <w:rPr>
          <w:rFonts w:ascii="Segoe UI" w:eastAsia="Calibri" w:hAnsi="Segoe UI" w:cs="Segoe UI"/>
          <w:sz w:val="20"/>
        </w:rPr>
        <w:t>Advises the service user (</w:t>
      </w:r>
      <w:r w:rsidR="00F00CAE" w:rsidRPr="000144F1">
        <w:rPr>
          <w:rFonts w:ascii="Segoe UI" w:eastAsia="Calibri" w:hAnsi="Segoe UI" w:cs="Segoe UI"/>
          <w:sz w:val="20"/>
        </w:rPr>
        <w:t>Patient/Staff</w:t>
      </w:r>
      <w:r>
        <w:rPr>
          <w:rFonts w:ascii="Segoe UI" w:eastAsia="Calibri" w:hAnsi="Segoe UI" w:cs="Segoe UI"/>
          <w:sz w:val="20"/>
        </w:rPr>
        <w:t>)</w:t>
      </w:r>
      <w:r w:rsidR="00F00CAE" w:rsidRPr="000144F1">
        <w:rPr>
          <w:rFonts w:ascii="Segoe UI" w:eastAsia="Calibri" w:hAnsi="Segoe UI" w:cs="Segoe UI"/>
          <w:sz w:val="20"/>
        </w:rPr>
        <w:t xml:space="preserve"> </w:t>
      </w:r>
      <w:r>
        <w:rPr>
          <w:rFonts w:ascii="Segoe UI" w:eastAsia="Calibri" w:hAnsi="Segoe UI" w:cs="Segoe UI"/>
          <w:sz w:val="20"/>
        </w:rPr>
        <w:t xml:space="preserve">that they will need their </w:t>
      </w:r>
      <w:r w:rsidR="00F00CAE" w:rsidRPr="000144F1">
        <w:rPr>
          <w:rFonts w:ascii="Segoe UI" w:eastAsia="Calibri" w:hAnsi="Segoe UI" w:cs="Segoe UI"/>
          <w:sz w:val="20"/>
        </w:rPr>
        <w:t>ticket</w:t>
      </w:r>
      <w:r>
        <w:rPr>
          <w:rFonts w:ascii="Segoe UI" w:eastAsia="Calibri" w:hAnsi="Segoe UI" w:cs="Segoe UI"/>
          <w:sz w:val="20"/>
        </w:rPr>
        <w:t xml:space="preserve"> again during the appointment</w:t>
      </w:r>
      <w:r w:rsidR="00F00CAE" w:rsidRPr="000144F1">
        <w:rPr>
          <w:rFonts w:ascii="Segoe UI" w:eastAsia="Calibri" w:hAnsi="Segoe UI" w:cs="Segoe UI"/>
          <w:sz w:val="20"/>
        </w:rPr>
        <w:t>.</w:t>
      </w:r>
    </w:p>
    <w:p w14:paraId="312B707E" w14:textId="5553973A" w:rsidR="006F6664" w:rsidRDefault="006F6664" w:rsidP="00D55EB9">
      <w:pPr>
        <w:pStyle w:val="AHeadingJane2"/>
        <w:spacing w:before="240"/>
        <w:rPr>
          <w:rFonts w:eastAsia="Calibri"/>
        </w:rPr>
      </w:pPr>
      <w:bookmarkStart w:id="16" w:name="_Toc57553719"/>
      <w:r>
        <w:rPr>
          <w:rFonts w:eastAsia="Calibri"/>
        </w:rPr>
        <w:t>Validating a Ticket in SimplyBook</w:t>
      </w:r>
      <w:r w:rsidR="00C4642F">
        <w:rPr>
          <w:rFonts w:eastAsia="Calibri"/>
        </w:rPr>
        <w:t xml:space="preserve"> (if using a </w:t>
      </w:r>
      <w:r w:rsidR="00BD6A7D">
        <w:rPr>
          <w:rFonts w:eastAsia="Calibri"/>
        </w:rPr>
        <w:t>desktop computer/laptop</w:t>
      </w:r>
      <w:r w:rsidR="00C4642F">
        <w:rPr>
          <w:rFonts w:eastAsia="Calibri"/>
        </w:rPr>
        <w:t>)</w:t>
      </w:r>
      <w:bookmarkEnd w:id="16"/>
    </w:p>
    <w:p w14:paraId="0BA0CCF1" w14:textId="77777777" w:rsidR="00ED58BB" w:rsidRDefault="00ED58BB" w:rsidP="00ED58BB">
      <w:pPr>
        <w:pStyle w:val="NormalJane"/>
        <w:rPr>
          <w:rFonts w:eastAsia="Calibri"/>
        </w:rPr>
      </w:pPr>
      <w:r>
        <w:rPr>
          <w:noProof/>
        </w:rPr>
        <w:drawing>
          <wp:anchor distT="0" distB="0" distL="114300" distR="114300" simplePos="0" relativeHeight="251669504" behindDoc="0" locked="0" layoutInCell="1" allowOverlap="1" wp14:anchorId="23FBE96D" wp14:editId="0CC6DD9B">
            <wp:simplePos x="0" y="0"/>
            <wp:positionH relativeFrom="column">
              <wp:posOffset>-1270</wp:posOffset>
            </wp:positionH>
            <wp:positionV relativeFrom="paragraph">
              <wp:posOffset>41275</wp:posOffset>
            </wp:positionV>
            <wp:extent cx="657225" cy="9334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7225" cy="933450"/>
                    </a:xfrm>
                    <a:prstGeom prst="rect">
                      <a:avLst/>
                    </a:prstGeom>
                  </pic:spPr>
                </pic:pic>
              </a:graphicData>
            </a:graphic>
            <wp14:sizeRelH relativeFrom="page">
              <wp14:pctWidth>0</wp14:pctWidth>
            </wp14:sizeRelH>
            <wp14:sizeRelV relativeFrom="page">
              <wp14:pctHeight>0</wp14:pctHeight>
            </wp14:sizeRelV>
          </wp:anchor>
        </w:drawing>
      </w:r>
      <w:r>
        <w:rPr>
          <w:rFonts w:eastAsia="Calibri"/>
        </w:rPr>
        <w:t xml:space="preserve"> </w:t>
      </w:r>
      <w:r w:rsidRPr="00ED58BB">
        <w:rPr>
          <w:rFonts w:eastAsia="Calibri"/>
        </w:rPr>
        <w:t xml:space="preserve"> </w:t>
      </w:r>
    </w:p>
    <w:p w14:paraId="3A423FBE" w14:textId="3146BA61" w:rsidR="00ED58BB" w:rsidRDefault="00ED58BB" w:rsidP="00ED58BB">
      <w:pPr>
        <w:pStyle w:val="NormalJane"/>
        <w:rPr>
          <w:rFonts w:eastAsia="Calibri"/>
        </w:rPr>
      </w:pPr>
      <w:r>
        <w:rPr>
          <w:rFonts w:eastAsia="Calibri"/>
        </w:rPr>
        <w:t xml:space="preserve">Log onto SimplyBook via </w:t>
      </w:r>
      <w:r w:rsidRPr="00ED58BB">
        <w:rPr>
          <w:rFonts w:eastAsia="Calibri"/>
          <w:b/>
          <w:bCs/>
        </w:rPr>
        <w:t>Chrome</w:t>
      </w:r>
      <w:r>
        <w:rPr>
          <w:rFonts w:eastAsia="Calibri"/>
        </w:rPr>
        <w:t xml:space="preserve">. </w:t>
      </w:r>
    </w:p>
    <w:p w14:paraId="790D4714" w14:textId="32E2EB28" w:rsidR="00ED58BB" w:rsidRDefault="00ED58BB" w:rsidP="002F62F2">
      <w:pPr>
        <w:pStyle w:val="NormalJane"/>
        <w:rPr>
          <w:rFonts w:eastAsia="Calibri"/>
        </w:rPr>
      </w:pPr>
    </w:p>
    <w:p w14:paraId="3FF63B78" w14:textId="2937CD0F" w:rsidR="00970B74" w:rsidRDefault="00970B74" w:rsidP="00970B74">
      <w:pPr>
        <w:pStyle w:val="NormalJane"/>
        <w:rPr>
          <w:rFonts w:eastAsia="Calibri"/>
        </w:rPr>
      </w:pPr>
    </w:p>
    <w:p w14:paraId="5CC282B4" w14:textId="77777777" w:rsidR="00D55EB9" w:rsidRDefault="00D55EB9" w:rsidP="00970B74">
      <w:pPr>
        <w:pStyle w:val="NormalJane"/>
        <w:rPr>
          <w:rFonts w:eastAsia="Calibri"/>
        </w:rPr>
      </w:pPr>
    </w:p>
    <w:p w14:paraId="4EAA173F" w14:textId="6A3E60BC" w:rsidR="00970B74" w:rsidRDefault="00D55EB9" w:rsidP="00970B74">
      <w:pPr>
        <w:pStyle w:val="NormalJane"/>
        <w:rPr>
          <w:rFonts w:eastAsia="Calibri"/>
        </w:rPr>
      </w:pPr>
      <w:r>
        <w:rPr>
          <w:noProof/>
        </w:rPr>
        <w:drawing>
          <wp:anchor distT="0" distB="0" distL="114300" distR="114300" simplePos="0" relativeHeight="251673600" behindDoc="0" locked="0" layoutInCell="1" allowOverlap="1" wp14:anchorId="0816FDC8" wp14:editId="7611F02C">
            <wp:simplePos x="0" y="0"/>
            <wp:positionH relativeFrom="margin">
              <wp:align>left</wp:align>
            </wp:positionH>
            <wp:positionV relativeFrom="paragraph">
              <wp:posOffset>50800</wp:posOffset>
            </wp:positionV>
            <wp:extent cx="1552575" cy="2123440"/>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b="30787"/>
                    <a:stretch/>
                  </pic:blipFill>
                  <pic:spPr bwMode="auto">
                    <a:xfrm>
                      <a:off x="0" y="0"/>
                      <a:ext cx="1552575" cy="212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9757A" w14:textId="77777777" w:rsidR="00D55EB9" w:rsidRDefault="00D55EB9" w:rsidP="00970B74">
      <w:pPr>
        <w:pStyle w:val="NormalJane"/>
        <w:rPr>
          <w:rFonts w:eastAsia="Calibri"/>
        </w:rPr>
      </w:pPr>
    </w:p>
    <w:p w14:paraId="0423D1D9" w14:textId="3AEE7D01" w:rsidR="00970B74" w:rsidRDefault="00970B74" w:rsidP="00970B74">
      <w:pPr>
        <w:pStyle w:val="NormalJane"/>
        <w:rPr>
          <w:rFonts w:eastAsia="Calibri"/>
        </w:rPr>
      </w:pPr>
      <w:r>
        <w:rPr>
          <w:rFonts w:eastAsia="Calibri"/>
        </w:rPr>
        <w:t xml:space="preserve">Using the menu on the left side of the screen, </w:t>
      </w:r>
    </w:p>
    <w:p w14:paraId="72F77EEE" w14:textId="5F636B9A" w:rsidR="00970B74" w:rsidRPr="00970B74" w:rsidRDefault="00970B74" w:rsidP="00970B74">
      <w:pPr>
        <w:pStyle w:val="NormalJane"/>
        <w:rPr>
          <w:rFonts w:eastAsia="Calibri"/>
          <w:b/>
          <w:bCs/>
        </w:rPr>
      </w:pPr>
      <w:r>
        <w:rPr>
          <w:rFonts w:eastAsia="Calibri"/>
        </w:rPr>
        <w:t xml:space="preserve">select </w:t>
      </w:r>
      <w:r>
        <w:rPr>
          <w:rFonts w:eastAsia="Calibri"/>
          <w:b/>
          <w:bCs/>
        </w:rPr>
        <w:t>Validate ticket</w:t>
      </w:r>
    </w:p>
    <w:p w14:paraId="04A85F6B" w14:textId="72478C2E" w:rsidR="00970B74" w:rsidRDefault="00970B74" w:rsidP="001D6B2B">
      <w:pPr>
        <w:pStyle w:val="NormalJane"/>
        <w:rPr>
          <w:rFonts w:eastAsia="Calibri"/>
        </w:rPr>
      </w:pPr>
    </w:p>
    <w:p w14:paraId="01854EFE" w14:textId="1039ABB3" w:rsidR="00C4642F" w:rsidRPr="00C4642F" w:rsidRDefault="00D55EB9" w:rsidP="00D55EB9">
      <w:pPr>
        <w:pStyle w:val="NormalJane"/>
        <w:rPr>
          <w:rFonts w:eastAsia="Calibri"/>
        </w:rPr>
      </w:pPr>
      <w:r>
        <w:rPr>
          <w:rFonts w:eastAsia="Calibri"/>
        </w:rPr>
        <w:t xml:space="preserve">Or, </w:t>
      </w:r>
      <w:r w:rsidR="00C4642F" w:rsidRPr="00C4642F">
        <w:rPr>
          <w:rFonts w:eastAsia="Calibri"/>
        </w:rPr>
        <w:t>On the calendar screen click on</w:t>
      </w:r>
      <w:r w:rsidR="00A57295">
        <w:rPr>
          <w:rFonts w:eastAsia="Calibri"/>
        </w:rPr>
        <w:t xml:space="preserve"> the </w:t>
      </w:r>
      <w:r w:rsidR="00C4642F" w:rsidRPr="00C4642F">
        <w:rPr>
          <w:rFonts w:eastAsia="Calibri"/>
          <w:b/>
          <w:bCs/>
        </w:rPr>
        <w:t>Validate ticket</w:t>
      </w:r>
      <w:r w:rsidR="00A57295">
        <w:rPr>
          <w:rFonts w:eastAsia="Calibri"/>
          <w:b/>
          <w:bCs/>
        </w:rPr>
        <w:t xml:space="preserve"> </w:t>
      </w:r>
      <w:r w:rsidR="00A57295">
        <w:rPr>
          <w:rFonts w:eastAsia="Calibri"/>
        </w:rPr>
        <w:t>button</w:t>
      </w:r>
      <w:r w:rsidR="00C4642F" w:rsidRPr="00C4642F">
        <w:rPr>
          <w:rFonts w:eastAsia="Calibri"/>
        </w:rPr>
        <w:t>.</w:t>
      </w:r>
    </w:p>
    <w:p w14:paraId="0D77E5A6" w14:textId="3DD9BA18" w:rsidR="00970B74" w:rsidRDefault="007120BF" w:rsidP="001D6B2B">
      <w:pPr>
        <w:pStyle w:val="NormalJane"/>
        <w:rPr>
          <w:rFonts w:eastAsia="Calibri"/>
        </w:rPr>
      </w:pPr>
      <w:r>
        <w:rPr>
          <w:noProof/>
        </w:rPr>
        <w:drawing>
          <wp:anchor distT="0" distB="0" distL="114300" distR="114300" simplePos="0" relativeHeight="251679744" behindDoc="0" locked="0" layoutInCell="1" allowOverlap="1" wp14:anchorId="7C00AA06" wp14:editId="536E7CB8">
            <wp:simplePos x="0" y="0"/>
            <wp:positionH relativeFrom="column">
              <wp:posOffset>2703830</wp:posOffset>
            </wp:positionH>
            <wp:positionV relativeFrom="paragraph">
              <wp:posOffset>46355</wp:posOffset>
            </wp:positionV>
            <wp:extent cx="1381125" cy="4286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381125" cy="428625"/>
                    </a:xfrm>
                    <a:prstGeom prst="rect">
                      <a:avLst/>
                    </a:prstGeom>
                  </pic:spPr>
                </pic:pic>
              </a:graphicData>
            </a:graphic>
            <wp14:sizeRelH relativeFrom="page">
              <wp14:pctWidth>0</wp14:pctWidth>
            </wp14:sizeRelH>
            <wp14:sizeRelV relativeFrom="page">
              <wp14:pctHeight>0</wp14:pctHeight>
            </wp14:sizeRelV>
          </wp:anchor>
        </w:drawing>
      </w:r>
    </w:p>
    <w:p w14:paraId="7E837691" w14:textId="6E421F26" w:rsidR="00970B74" w:rsidRDefault="00970B74" w:rsidP="001D6B2B">
      <w:pPr>
        <w:pStyle w:val="NormalJane"/>
        <w:rPr>
          <w:rFonts w:eastAsia="Calibri"/>
        </w:rPr>
      </w:pPr>
    </w:p>
    <w:p w14:paraId="758C68B7" w14:textId="6D0910D5" w:rsidR="00970B74" w:rsidRDefault="00930D9D" w:rsidP="001D6B2B">
      <w:pPr>
        <w:pStyle w:val="NormalJane"/>
        <w:rPr>
          <w:rFonts w:eastAsia="Calibri"/>
        </w:rPr>
      </w:pPr>
      <w:r>
        <w:rPr>
          <w:noProof/>
        </w:rPr>
        <w:lastRenderedPageBreak/>
        <w:drawing>
          <wp:anchor distT="0" distB="0" distL="114300" distR="114300" simplePos="0" relativeHeight="251680768" behindDoc="0" locked="0" layoutInCell="1" allowOverlap="1" wp14:anchorId="26E2F37F" wp14:editId="22102E47">
            <wp:simplePos x="0" y="0"/>
            <wp:positionH relativeFrom="column">
              <wp:posOffset>0</wp:posOffset>
            </wp:positionH>
            <wp:positionV relativeFrom="paragraph">
              <wp:posOffset>37465</wp:posOffset>
            </wp:positionV>
            <wp:extent cx="3197711" cy="220980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197711" cy="2209800"/>
                    </a:xfrm>
                    <a:prstGeom prst="rect">
                      <a:avLst/>
                    </a:prstGeom>
                  </pic:spPr>
                </pic:pic>
              </a:graphicData>
            </a:graphic>
            <wp14:sizeRelH relativeFrom="page">
              <wp14:pctWidth>0</wp14:pctWidth>
            </wp14:sizeRelH>
            <wp14:sizeRelV relativeFrom="page">
              <wp14:pctHeight>0</wp14:pctHeight>
            </wp14:sizeRelV>
          </wp:anchor>
        </w:drawing>
      </w:r>
    </w:p>
    <w:p w14:paraId="02828ABE" w14:textId="65114C53" w:rsidR="00970B74" w:rsidRDefault="00970B74" w:rsidP="001D6B2B">
      <w:pPr>
        <w:pStyle w:val="NormalJane"/>
        <w:rPr>
          <w:rFonts w:eastAsia="Calibri"/>
        </w:rPr>
      </w:pPr>
    </w:p>
    <w:p w14:paraId="3CA475C4" w14:textId="5F671B7C" w:rsidR="00930D9D" w:rsidRDefault="00C4642F" w:rsidP="001D6B2B">
      <w:pPr>
        <w:pStyle w:val="NormalJane"/>
        <w:rPr>
          <w:rFonts w:eastAsia="Calibri"/>
        </w:rPr>
      </w:pPr>
      <w:r w:rsidRPr="00930D9D">
        <w:rPr>
          <w:rFonts w:eastAsia="Calibri"/>
          <w:b/>
          <w:bCs/>
        </w:rPr>
        <w:t xml:space="preserve">Click into the ‘Validate Ticket’ </w:t>
      </w:r>
      <w:r w:rsidR="00930D9D" w:rsidRPr="00930D9D">
        <w:rPr>
          <w:rFonts w:eastAsia="Calibri"/>
          <w:b/>
          <w:bCs/>
        </w:rPr>
        <w:t>field</w:t>
      </w:r>
      <w:r>
        <w:rPr>
          <w:rFonts w:eastAsia="Calibri"/>
        </w:rPr>
        <w:t xml:space="preserve"> and use the scanner to </w:t>
      </w:r>
      <w:r w:rsidRPr="00930D9D">
        <w:rPr>
          <w:rFonts w:eastAsia="Calibri"/>
          <w:b/>
          <w:bCs/>
        </w:rPr>
        <w:t>scan the QR code</w:t>
      </w:r>
      <w:r>
        <w:rPr>
          <w:rFonts w:eastAsia="Calibri"/>
        </w:rPr>
        <w:t xml:space="preserve">.  </w:t>
      </w:r>
    </w:p>
    <w:p w14:paraId="21B0BDCF" w14:textId="17E14D0A" w:rsidR="00930D9D" w:rsidRDefault="00C4642F" w:rsidP="001D6B2B">
      <w:pPr>
        <w:pStyle w:val="NormalJane"/>
        <w:rPr>
          <w:rFonts w:eastAsia="Calibri"/>
        </w:rPr>
      </w:pPr>
      <w:r>
        <w:rPr>
          <w:rFonts w:eastAsia="Calibri"/>
        </w:rPr>
        <w:t xml:space="preserve">This is </w:t>
      </w:r>
      <w:r w:rsidR="00930D9D">
        <w:rPr>
          <w:rFonts w:eastAsia="Calibri"/>
        </w:rPr>
        <w:t xml:space="preserve">best practice and </w:t>
      </w:r>
      <w:r>
        <w:rPr>
          <w:rFonts w:eastAsia="Calibri"/>
        </w:rPr>
        <w:t xml:space="preserve">the safest way to avoid manual entry errors.  </w:t>
      </w:r>
    </w:p>
    <w:p w14:paraId="63A9F9EC" w14:textId="39554369" w:rsidR="00970B74" w:rsidRDefault="00C4642F" w:rsidP="001D6B2B">
      <w:pPr>
        <w:pStyle w:val="NormalJane"/>
        <w:rPr>
          <w:rFonts w:eastAsia="Calibri"/>
        </w:rPr>
      </w:pPr>
      <w:r>
        <w:rPr>
          <w:rFonts w:eastAsia="Calibri"/>
        </w:rPr>
        <w:t>However, you can key in the code if necessary.</w:t>
      </w:r>
    </w:p>
    <w:p w14:paraId="4F77351B" w14:textId="77777777" w:rsidR="002D34BB" w:rsidRDefault="002D34BB" w:rsidP="001D6B2B">
      <w:pPr>
        <w:pStyle w:val="NormalJane"/>
        <w:rPr>
          <w:rFonts w:eastAsia="Calibri"/>
        </w:rPr>
      </w:pPr>
    </w:p>
    <w:p w14:paraId="1DD13337" w14:textId="64726572" w:rsidR="004477F8" w:rsidRPr="004477F8" w:rsidRDefault="00930D9D" w:rsidP="001D6B2B">
      <w:pPr>
        <w:pStyle w:val="NormalJane"/>
        <w:rPr>
          <w:rFonts w:eastAsia="Calibri"/>
        </w:rPr>
      </w:pPr>
      <w:r>
        <w:rPr>
          <w:rFonts w:eastAsia="Calibri"/>
        </w:rPr>
        <w:t xml:space="preserve">Once the code shows in the field, click </w:t>
      </w:r>
      <w:r>
        <w:rPr>
          <w:rFonts w:eastAsia="Calibri"/>
          <w:b/>
          <w:bCs/>
        </w:rPr>
        <w:t>Find Ticket</w:t>
      </w:r>
      <w:r w:rsidR="004477F8">
        <w:rPr>
          <w:rFonts w:eastAsia="Calibri"/>
          <w:b/>
          <w:bCs/>
        </w:rPr>
        <w:t xml:space="preserve"> </w:t>
      </w:r>
      <w:r w:rsidR="004477F8">
        <w:rPr>
          <w:rFonts w:eastAsia="Calibri"/>
        </w:rPr>
        <w:t>and the appointment should appear beneath the Find Ticket button.</w:t>
      </w:r>
      <w:r w:rsidR="004477F8">
        <w:rPr>
          <w:rFonts w:eastAsia="Calibri"/>
          <w:b/>
          <w:bCs/>
        </w:rPr>
        <w:t xml:space="preserve">  </w:t>
      </w:r>
    </w:p>
    <w:p w14:paraId="534A3C98" w14:textId="0D6F7EDF" w:rsidR="00930D9D" w:rsidRDefault="004477F8" w:rsidP="001D6B2B">
      <w:pPr>
        <w:pStyle w:val="NormalJane"/>
        <w:rPr>
          <w:rFonts w:eastAsia="Calibri"/>
        </w:rPr>
      </w:pPr>
      <w:r>
        <w:rPr>
          <w:noProof/>
        </w:rPr>
        <w:drawing>
          <wp:anchor distT="0" distB="0" distL="114300" distR="114300" simplePos="0" relativeHeight="251681792" behindDoc="0" locked="0" layoutInCell="1" allowOverlap="1" wp14:anchorId="39CA463D" wp14:editId="6EF0EB5B">
            <wp:simplePos x="0" y="0"/>
            <wp:positionH relativeFrom="column">
              <wp:posOffset>0</wp:posOffset>
            </wp:positionH>
            <wp:positionV relativeFrom="paragraph">
              <wp:posOffset>40005</wp:posOffset>
            </wp:positionV>
            <wp:extent cx="5909353" cy="1792514"/>
            <wp:effectExtent l="0" t="0" r="0" b="0"/>
            <wp:wrapSquare wrapText="bothSides"/>
            <wp:docPr id="1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09353" cy="1792514"/>
                    </a:xfrm>
                    <a:prstGeom prst="rect">
                      <a:avLst/>
                    </a:prstGeom>
                  </pic:spPr>
                </pic:pic>
              </a:graphicData>
            </a:graphic>
            <wp14:sizeRelH relativeFrom="page">
              <wp14:pctWidth>0</wp14:pctWidth>
            </wp14:sizeRelH>
            <wp14:sizeRelV relativeFrom="page">
              <wp14:pctHeight>0</wp14:pctHeight>
            </wp14:sizeRelV>
          </wp:anchor>
        </w:drawing>
      </w:r>
    </w:p>
    <w:p w14:paraId="54261D15" w14:textId="77777777" w:rsidR="004477F8" w:rsidRDefault="004477F8" w:rsidP="004477F8">
      <w:pPr>
        <w:pStyle w:val="NormalJane"/>
        <w:rPr>
          <w:rFonts w:eastAsia="Calibri"/>
          <w:b/>
          <w:bCs/>
          <w:i/>
          <w:iCs/>
        </w:rPr>
      </w:pPr>
      <w:r>
        <w:rPr>
          <w:rFonts w:eastAsia="Calibri"/>
          <w:b/>
          <w:bCs/>
        </w:rPr>
        <w:t>I</w:t>
      </w:r>
      <w:r>
        <w:rPr>
          <w:rFonts w:eastAsia="Calibri"/>
          <w:b/>
          <w:bCs/>
          <w:i/>
          <w:iCs/>
        </w:rPr>
        <w:t>F this does NOT appear – check you are using Chrome as your browser.</w:t>
      </w:r>
    </w:p>
    <w:p w14:paraId="13AAACEB" w14:textId="68F76733" w:rsidR="004477F8" w:rsidRPr="004477F8" w:rsidRDefault="004477F8" w:rsidP="004477F8">
      <w:pPr>
        <w:pStyle w:val="NormalJane"/>
        <w:rPr>
          <w:rFonts w:eastAsia="Calibri"/>
          <w:b/>
          <w:bCs/>
          <w:i/>
          <w:iCs/>
        </w:rPr>
      </w:pPr>
      <w:r>
        <w:rPr>
          <w:rFonts w:eastAsia="Calibri"/>
        </w:rPr>
        <w:t xml:space="preserve">Click on the blue </w:t>
      </w:r>
      <w:r>
        <w:rPr>
          <w:rFonts w:eastAsia="Calibri"/>
          <w:b/>
          <w:bCs/>
        </w:rPr>
        <w:t>Validate ticket</w:t>
      </w:r>
      <w:r>
        <w:rPr>
          <w:rFonts w:eastAsia="Calibri"/>
        </w:rPr>
        <w:t xml:space="preserve"> button.</w:t>
      </w:r>
      <w:r>
        <w:rPr>
          <w:rFonts w:eastAsia="Calibri"/>
          <w:b/>
          <w:bCs/>
          <w:i/>
          <w:iCs/>
        </w:rPr>
        <w:t xml:space="preserve"> </w:t>
      </w:r>
    </w:p>
    <w:p w14:paraId="4CF86CEB" w14:textId="33F175DC" w:rsidR="004477F8" w:rsidRDefault="004477F8" w:rsidP="001D6B2B">
      <w:pPr>
        <w:pStyle w:val="NormalJane"/>
        <w:rPr>
          <w:noProof/>
        </w:rPr>
      </w:pPr>
      <w:r>
        <w:rPr>
          <w:noProof/>
        </w:rPr>
        <w:t>Your patient/Staff member has now been arrived and their ticket validated.</w:t>
      </w:r>
    </w:p>
    <w:p w14:paraId="514354A2" w14:textId="27CD8638" w:rsidR="005B5725" w:rsidRDefault="005B5725" w:rsidP="001D6B2B">
      <w:pPr>
        <w:pStyle w:val="NormalJane"/>
        <w:rPr>
          <w:noProof/>
        </w:rPr>
      </w:pPr>
      <w:r>
        <w:rPr>
          <w:noProof/>
        </w:rPr>
        <w:t>Ending the Doorman process and the Staff/Patient is ready for their Vaccination in the clinic.</w:t>
      </w:r>
    </w:p>
    <w:p w14:paraId="3EDA7803" w14:textId="77777777" w:rsidR="005B5725" w:rsidRDefault="005B5725" w:rsidP="001D6B2B">
      <w:pPr>
        <w:pStyle w:val="NormalJane"/>
        <w:rPr>
          <w:noProof/>
        </w:rPr>
      </w:pPr>
    </w:p>
    <w:p w14:paraId="6D6CE87A" w14:textId="2820411C" w:rsidR="00B17D93" w:rsidRDefault="00B17D93" w:rsidP="00B17D93">
      <w:pPr>
        <w:pStyle w:val="AHeadingJane2"/>
        <w:rPr>
          <w:rFonts w:eastAsia="Calibri"/>
        </w:rPr>
      </w:pPr>
      <w:bookmarkStart w:id="17" w:name="_Toc57553720"/>
      <w:r>
        <w:rPr>
          <w:rFonts w:eastAsia="Calibri"/>
        </w:rPr>
        <w:t>If the Staff/patient arrives without their Ticket</w:t>
      </w:r>
      <w:bookmarkEnd w:id="17"/>
    </w:p>
    <w:p w14:paraId="5AC221AD" w14:textId="54D2BEE0" w:rsidR="00B17D93" w:rsidRPr="00C4642F" w:rsidRDefault="00B17D93" w:rsidP="00B17D93">
      <w:pPr>
        <w:pStyle w:val="NormalJane"/>
        <w:rPr>
          <w:rFonts w:eastAsia="Calibri"/>
        </w:rPr>
      </w:pPr>
      <w:r w:rsidRPr="00C4642F">
        <w:rPr>
          <w:rFonts w:eastAsia="Calibri"/>
        </w:rPr>
        <w:t xml:space="preserve">If the user does not have their </w:t>
      </w:r>
      <w:r w:rsidR="005B5725">
        <w:rPr>
          <w:rFonts w:eastAsia="Calibri"/>
        </w:rPr>
        <w:t>appointment T</w:t>
      </w:r>
      <w:r>
        <w:rPr>
          <w:rFonts w:eastAsia="Calibri"/>
        </w:rPr>
        <w:t xml:space="preserve">icket or </w:t>
      </w:r>
      <w:r w:rsidRPr="00C4642F">
        <w:rPr>
          <w:rFonts w:eastAsia="Calibri"/>
        </w:rPr>
        <w:t>booking code the</w:t>
      </w:r>
      <w:r w:rsidR="005B5725">
        <w:rPr>
          <w:rFonts w:eastAsia="Calibri"/>
        </w:rPr>
        <w:t xml:space="preserve"> </w:t>
      </w:r>
      <w:r w:rsidR="005B5725" w:rsidRPr="005B5725">
        <w:rPr>
          <w:rFonts w:eastAsia="Calibri"/>
          <w:b/>
          <w:bCs/>
        </w:rPr>
        <w:t>POS</w:t>
      </w:r>
      <w:r w:rsidR="005B5725">
        <w:rPr>
          <w:rFonts w:eastAsia="Calibri"/>
        </w:rPr>
        <w:t xml:space="preserve"> can enter </w:t>
      </w:r>
      <w:r w:rsidRPr="00C4642F">
        <w:rPr>
          <w:rFonts w:eastAsia="Calibri"/>
        </w:rPr>
        <w:t>the calendar screen and locate</w:t>
      </w:r>
      <w:r w:rsidR="005B5725">
        <w:rPr>
          <w:rFonts w:eastAsia="Calibri"/>
        </w:rPr>
        <w:t xml:space="preserve"> and enter</w:t>
      </w:r>
      <w:r w:rsidRPr="00C4642F">
        <w:rPr>
          <w:rFonts w:eastAsia="Calibri"/>
        </w:rPr>
        <w:t xml:space="preserve"> their </w:t>
      </w:r>
      <w:r w:rsidR="005B5725">
        <w:rPr>
          <w:rFonts w:eastAsia="Calibri"/>
        </w:rPr>
        <w:t xml:space="preserve">appointment to retrieve </w:t>
      </w:r>
      <w:r w:rsidRPr="00C4642F">
        <w:rPr>
          <w:rFonts w:eastAsia="Calibri"/>
        </w:rPr>
        <w:t xml:space="preserve">their booking number and </w:t>
      </w:r>
      <w:r w:rsidR="005B5725">
        <w:rPr>
          <w:rFonts w:eastAsia="Calibri"/>
          <w:b/>
          <w:bCs/>
        </w:rPr>
        <w:t xml:space="preserve">either </w:t>
      </w:r>
      <w:r w:rsidR="005B5725">
        <w:rPr>
          <w:rFonts w:eastAsia="Calibri"/>
        </w:rPr>
        <w:t>Validate the appointment themselves or pass the booking number across to the Doorman for Validation to occur.</w:t>
      </w:r>
    </w:p>
    <w:p w14:paraId="0BFBDE36" w14:textId="77777777" w:rsidR="004477F8" w:rsidRDefault="004477F8" w:rsidP="001D6B2B">
      <w:pPr>
        <w:pStyle w:val="NormalJane"/>
        <w:rPr>
          <w:noProof/>
        </w:rPr>
      </w:pPr>
    </w:p>
    <w:p w14:paraId="0584361A" w14:textId="77777777" w:rsidR="004477F8" w:rsidRDefault="004477F8" w:rsidP="001D6B2B">
      <w:pPr>
        <w:pStyle w:val="NormalJane"/>
        <w:rPr>
          <w:noProof/>
        </w:rPr>
      </w:pPr>
    </w:p>
    <w:p w14:paraId="20F55319" w14:textId="77777777" w:rsidR="004477F8" w:rsidRDefault="004477F8" w:rsidP="001D6B2B">
      <w:pPr>
        <w:pStyle w:val="NormalJane"/>
        <w:rPr>
          <w:noProof/>
        </w:rPr>
      </w:pPr>
    </w:p>
    <w:p w14:paraId="5108E549" w14:textId="77777777" w:rsidR="004477F8" w:rsidRDefault="004477F8" w:rsidP="001D6B2B">
      <w:pPr>
        <w:pStyle w:val="NormalJane"/>
        <w:rPr>
          <w:noProof/>
        </w:rPr>
      </w:pPr>
    </w:p>
    <w:p w14:paraId="0AA49D9C" w14:textId="77777777" w:rsidR="004477F8" w:rsidRDefault="004477F8" w:rsidP="001D6B2B">
      <w:pPr>
        <w:pStyle w:val="NormalJane"/>
        <w:rPr>
          <w:noProof/>
        </w:rPr>
      </w:pPr>
    </w:p>
    <w:p w14:paraId="442900C2" w14:textId="56896A45" w:rsidR="00C4642F" w:rsidRDefault="00C4642F" w:rsidP="001D6B2B">
      <w:pPr>
        <w:pStyle w:val="NormalJane"/>
        <w:rPr>
          <w:rFonts w:eastAsia="Calibri"/>
        </w:rPr>
      </w:pPr>
    </w:p>
    <w:p w14:paraId="66985E16" w14:textId="53CF8AB5" w:rsidR="007E7F11" w:rsidRDefault="00E9120F" w:rsidP="007E7F11">
      <w:pPr>
        <w:pStyle w:val="AHeadingJane1"/>
        <w:rPr>
          <w:rFonts w:eastAsia="Calibri"/>
        </w:rPr>
      </w:pPr>
      <w:bookmarkStart w:id="18" w:name="_Toc57553721"/>
      <w:bookmarkStart w:id="19" w:name="_Hlk57545138"/>
      <w:r>
        <w:rPr>
          <w:rFonts w:eastAsia="Calibri"/>
        </w:rPr>
        <w:lastRenderedPageBreak/>
        <w:t>How to f</w:t>
      </w:r>
      <w:r w:rsidR="007E7F11">
        <w:rPr>
          <w:rFonts w:eastAsia="Calibri"/>
        </w:rPr>
        <w:t xml:space="preserve">acilitate a Walk-in </w:t>
      </w:r>
      <w:r w:rsidR="00EB0DF7">
        <w:rPr>
          <w:rFonts w:eastAsia="Calibri"/>
        </w:rPr>
        <w:t>Staff/</w:t>
      </w:r>
      <w:r w:rsidR="007E7F11">
        <w:rPr>
          <w:rFonts w:eastAsia="Calibri"/>
        </w:rPr>
        <w:t>Patient</w:t>
      </w:r>
      <w:bookmarkEnd w:id="15"/>
      <w:r>
        <w:rPr>
          <w:rFonts w:eastAsia="Calibri"/>
        </w:rPr>
        <w:t xml:space="preserve"> (without an appointment)</w:t>
      </w:r>
      <w:bookmarkEnd w:id="18"/>
    </w:p>
    <w:p w14:paraId="7E5E5FD5" w14:textId="60299314" w:rsidR="007E7F11" w:rsidRDefault="007E7F11" w:rsidP="007E7F11">
      <w:pPr>
        <w:pStyle w:val="NormalJane"/>
        <w:rPr>
          <w:rFonts w:eastAsia="Calibri"/>
        </w:rPr>
      </w:pPr>
      <w:bookmarkStart w:id="20" w:name="_Hlk57471523"/>
      <w:r>
        <w:rPr>
          <w:rFonts w:eastAsia="Calibri"/>
        </w:rPr>
        <w:t>It is incredibly important that NHS capacity is managed effectively and</w:t>
      </w:r>
      <w:r w:rsidR="00447169">
        <w:rPr>
          <w:rFonts w:eastAsia="Calibri"/>
        </w:rPr>
        <w:t xml:space="preserve"> </w:t>
      </w:r>
      <w:r>
        <w:rPr>
          <w:rFonts w:eastAsia="Calibri"/>
        </w:rPr>
        <w:t>unnecessary wastage of vaccines (which may have limited shelf life) is avoided as much as possible</w:t>
      </w:r>
      <w:r w:rsidR="00447169">
        <w:rPr>
          <w:rFonts w:eastAsia="Calibri"/>
        </w:rPr>
        <w:t>.</w:t>
      </w:r>
    </w:p>
    <w:p w14:paraId="058F7986" w14:textId="35FC3D1C" w:rsidR="007E7F11" w:rsidRDefault="007E7F11" w:rsidP="007E7F11">
      <w:pPr>
        <w:pStyle w:val="NormalJane"/>
        <w:rPr>
          <w:rFonts w:eastAsia="Calibri"/>
        </w:rPr>
      </w:pPr>
      <w:r>
        <w:rPr>
          <w:rFonts w:eastAsia="Calibri"/>
        </w:rPr>
        <w:t>It is therefore important that everyone who books an appointment attends and that the attendance or DNA is recorded on the system.</w:t>
      </w:r>
    </w:p>
    <w:p w14:paraId="28C1310B" w14:textId="5FD26504" w:rsidR="00447169" w:rsidRDefault="00447169" w:rsidP="007E7F11">
      <w:pPr>
        <w:pStyle w:val="NormalJane"/>
        <w:rPr>
          <w:rFonts w:eastAsia="Calibri"/>
        </w:rPr>
      </w:pPr>
      <w:r>
        <w:rPr>
          <w:rFonts w:eastAsia="Calibri"/>
        </w:rPr>
        <w:t>The SimplyBook system functionality for Covid 19 vaccine bookings is designed to support bookings</w:t>
      </w:r>
      <w:r w:rsidR="00504D4B">
        <w:rPr>
          <w:rFonts w:eastAsia="Calibri"/>
        </w:rPr>
        <w:t xml:space="preserve"> made in advance by the service users (Patient/staff) booking via a special link, which will have been sent out to them via email.  It will not function correctly if bookings are attempted to be made directly into SimplyBook by the clinic staff.  </w:t>
      </w:r>
      <w:r w:rsidR="005B2823">
        <w:rPr>
          <w:rFonts w:eastAsia="Calibri"/>
        </w:rPr>
        <w:t>However,</w:t>
      </w:r>
      <w:r w:rsidR="00504D4B">
        <w:rPr>
          <w:rFonts w:eastAsia="Calibri"/>
        </w:rPr>
        <w:t xml:space="preserve"> it is acknowledged that if spare spaces and vaccines are available</w:t>
      </w:r>
      <w:r>
        <w:rPr>
          <w:rFonts w:eastAsia="Calibri"/>
        </w:rPr>
        <w:t xml:space="preserve"> </w:t>
      </w:r>
      <w:r w:rsidR="00504D4B">
        <w:rPr>
          <w:rFonts w:eastAsia="Calibri"/>
        </w:rPr>
        <w:t>the Trust may want to ensure they are used up</w:t>
      </w:r>
      <w:r w:rsidR="00DD0C63">
        <w:rPr>
          <w:rFonts w:eastAsia="Calibri"/>
        </w:rPr>
        <w:t>, t</w:t>
      </w:r>
      <w:r w:rsidR="00504D4B">
        <w:rPr>
          <w:rFonts w:eastAsia="Calibri"/>
        </w:rPr>
        <w:t xml:space="preserve">herefore a workaround </w:t>
      </w:r>
      <w:r w:rsidR="00392494">
        <w:rPr>
          <w:rFonts w:eastAsia="Calibri"/>
        </w:rPr>
        <w:t xml:space="preserve">process </w:t>
      </w:r>
      <w:r w:rsidR="00504D4B">
        <w:rPr>
          <w:rFonts w:eastAsia="Calibri"/>
        </w:rPr>
        <w:t>has been devised.</w:t>
      </w:r>
    </w:p>
    <w:p w14:paraId="6C35C8FE" w14:textId="77777777" w:rsidR="007E7F11" w:rsidRPr="004E4660" w:rsidRDefault="007E7F11" w:rsidP="007E7F11">
      <w:pPr>
        <w:pStyle w:val="AHeadingJane2"/>
        <w:rPr>
          <w:rFonts w:eastAsia="Calibri"/>
          <w:color w:val="002060"/>
        </w:rPr>
      </w:pPr>
      <w:bookmarkStart w:id="21" w:name="_Toc57553722"/>
      <w:bookmarkEnd w:id="20"/>
      <w:r w:rsidRPr="004E4660">
        <w:rPr>
          <w:rFonts w:eastAsia="Calibri"/>
          <w:color w:val="002060"/>
        </w:rPr>
        <w:t>Dealing with Walk-ins</w:t>
      </w:r>
      <w:bookmarkEnd w:id="21"/>
    </w:p>
    <w:p w14:paraId="07031215" w14:textId="77777777" w:rsidR="00386419" w:rsidRDefault="007E7F11" w:rsidP="007E7F11">
      <w:pPr>
        <w:pStyle w:val="NormalJane"/>
        <w:rPr>
          <w:rFonts w:eastAsia="Calibri"/>
        </w:rPr>
      </w:pPr>
      <w:r>
        <w:rPr>
          <w:rFonts w:eastAsia="Calibri"/>
        </w:rPr>
        <w:t xml:space="preserve">If a member of staff presents at your Covid 19 vaccination site without a booked appointment, the </w:t>
      </w:r>
      <w:r w:rsidRPr="008C577B">
        <w:rPr>
          <w:rFonts w:eastAsia="Calibri"/>
          <w:b/>
          <w:bCs/>
        </w:rPr>
        <w:t>Doorman</w:t>
      </w:r>
      <w:r>
        <w:rPr>
          <w:rFonts w:eastAsia="Calibri"/>
        </w:rPr>
        <w:t xml:space="preserve"> should advise the </w:t>
      </w:r>
      <w:r w:rsidRPr="008C577B">
        <w:rPr>
          <w:rFonts w:eastAsia="Calibri"/>
          <w:b/>
          <w:bCs/>
        </w:rPr>
        <w:t>POS</w:t>
      </w:r>
      <w:r>
        <w:rPr>
          <w:rFonts w:eastAsia="Calibri"/>
        </w:rPr>
        <w:t xml:space="preserve">.  If a decision is made to provide vaccination, the </w:t>
      </w:r>
      <w:r w:rsidRPr="008C577B">
        <w:rPr>
          <w:rFonts w:eastAsia="Calibri"/>
          <w:b/>
          <w:bCs/>
        </w:rPr>
        <w:t>POS</w:t>
      </w:r>
      <w:r>
        <w:rPr>
          <w:rFonts w:eastAsia="Calibri"/>
        </w:rPr>
        <w:t xml:space="preserve"> will need to provide facilities for the staff member to log on and book an appointment via the booking </w:t>
      </w:r>
      <w:r w:rsidR="00386419">
        <w:rPr>
          <w:rFonts w:eastAsia="Calibri"/>
        </w:rPr>
        <w:t>website.  The staff members NHS number will be required for this.</w:t>
      </w:r>
    </w:p>
    <w:bookmarkEnd w:id="19"/>
    <w:p w14:paraId="4FE9FFB0" w14:textId="77777777" w:rsidR="007E7F11" w:rsidRDefault="007E7F11" w:rsidP="008D1B3A">
      <w:pPr>
        <w:pStyle w:val="NormalJane"/>
        <w:rPr>
          <w:rFonts w:eastAsia="Calibri"/>
        </w:rPr>
      </w:pPr>
    </w:p>
    <w:p w14:paraId="151D940C" w14:textId="77777777" w:rsidR="0082658A" w:rsidRDefault="0082658A">
      <w:pPr>
        <w:overflowPunct/>
        <w:autoSpaceDE/>
        <w:autoSpaceDN/>
        <w:adjustRightInd/>
        <w:textAlignment w:val="auto"/>
        <w:rPr>
          <w:rFonts w:ascii="Segoe UI" w:eastAsia="Calibri" w:hAnsi="Segoe UI"/>
          <w:iCs/>
          <w:color w:val="002060"/>
          <w:kern w:val="32"/>
          <w:szCs w:val="24"/>
        </w:rPr>
      </w:pPr>
      <w:r>
        <w:rPr>
          <w:rFonts w:eastAsia="Calibri"/>
        </w:rPr>
        <w:br w:type="page"/>
      </w:r>
    </w:p>
    <w:p w14:paraId="00C2C53E" w14:textId="657318A1" w:rsidR="00627DCD" w:rsidRDefault="00627DCD" w:rsidP="00E450AB">
      <w:pPr>
        <w:pStyle w:val="AHeadingJane1"/>
        <w:rPr>
          <w:rFonts w:eastAsia="Calibri"/>
        </w:rPr>
      </w:pPr>
      <w:bookmarkStart w:id="22" w:name="_Toc57553723"/>
      <w:r>
        <w:rPr>
          <w:rFonts w:eastAsia="Calibri"/>
        </w:rPr>
        <w:lastRenderedPageBreak/>
        <w:t>If your organisation is using the App from a Phone</w:t>
      </w:r>
      <w:bookmarkEnd w:id="22"/>
    </w:p>
    <w:p w14:paraId="39411A02" w14:textId="77777777" w:rsidR="00C63812" w:rsidRDefault="00C63812" w:rsidP="00C63812">
      <w:pPr>
        <w:rPr>
          <w:rFonts w:ascii="Segoe UI" w:eastAsia="Calibri" w:hAnsi="Segoe UI" w:cs="Segoe UI"/>
          <w:sz w:val="20"/>
        </w:rPr>
      </w:pPr>
    </w:p>
    <w:p w14:paraId="253DBE0C" w14:textId="118F908D" w:rsidR="00627DCD" w:rsidRPr="00FF76EA" w:rsidRDefault="008C577B" w:rsidP="00C63812">
      <w:pPr>
        <w:rPr>
          <w:rFonts w:ascii="Segoe UI" w:eastAsia="Calibri" w:hAnsi="Segoe UI" w:cs="Segoe UI"/>
          <w:b/>
          <w:bCs/>
          <w:sz w:val="20"/>
        </w:rPr>
      </w:pPr>
      <w:r w:rsidRPr="00FF76EA">
        <w:rPr>
          <w:rFonts w:ascii="Segoe UI" w:eastAsia="Calibri" w:hAnsi="Segoe UI" w:cs="Segoe UI"/>
          <w:b/>
          <w:bCs/>
          <w:sz w:val="20"/>
        </w:rPr>
        <w:t>O</w:t>
      </w:r>
      <w:r w:rsidR="00627DCD" w:rsidRPr="00FF76EA">
        <w:rPr>
          <w:rFonts w:ascii="Segoe UI" w:eastAsia="Calibri" w:hAnsi="Segoe UI" w:cs="Segoe UI"/>
          <w:b/>
          <w:bCs/>
          <w:sz w:val="20"/>
        </w:rPr>
        <w:t>rganisation</w:t>
      </w:r>
      <w:r w:rsidRPr="00FF76EA">
        <w:rPr>
          <w:rFonts w:ascii="Segoe UI" w:eastAsia="Calibri" w:hAnsi="Segoe UI" w:cs="Segoe UI"/>
          <w:b/>
          <w:bCs/>
          <w:sz w:val="20"/>
        </w:rPr>
        <w:t>s</w:t>
      </w:r>
      <w:r w:rsidR="00627DCD" w:rsidRPr="00FF76EA">
        <w:rPr>
          <w:rFonts w:ascii="Segoe UI" w:eastAsia="Calibri" w:hAnsi="Segoe UI" w:cs="Segoe UI"/>
          <w:b/>
          <w:bCs/>
          <w:sz w:val="20"/>
        </w:rPr>
        <w:t xml:space="preserve"> will be able to advise </w:t>
      </w:r>
      <w:r w:rsidRPr="00FF76EA">
        <w:rPr>
          <w:rFonts w:ascii="Segoe UI" w:eastAsia="Calibri" w:hAnsi="Segoe UI" w:cs="Segoe UI"/>
          <w:b/>
          <w:bCs/>
          <w:sz w:val="20"/>
        </w:rPr>
        <w:t>their Doorman</w:t>
      </w:r>
      <w:r w:rsidR="00627DCD" w:rsidRPr="00FF76EA">
        <w:rPr>
          <w:rFonts w:ascii="Segoe UI" w:eastAsia="Calibri" w:hAnsi="Segoe UI" w:cs="Segoe UI"/>
          <w:b/>
          <w:bCs/>
          <w:sz w:val="20"/>
        </w:rPr>
        <w:t xml:space="preserve"> whether </w:t>
      </w:r>
      <w:r w:rsidRPr="00FF76EA">
        <w:rPr>
          <w:rFonts w:ascii="Segoe UI" w:eastAsia="Calibri" w:hAnsi="Segoe UI" w:cs="Segoe UI"/>
          <w:b/>
          <w:bCs/>
          <w:sz w:val="20"/>
        </w:rPr>
        <w:t xml:space="preserve">this applies to them, </w:t>
      </w:r>
      <w:r w:rsidR="00627DCD" w:rsidRPr="00FF76EA">
        <w:rPr>
          <w:rFonts w:ascii="Segoe UI" w:eastAsia="Calibri" w:hAnsi="Segoe UI" w:cs="Segoe UI"/>
          <w:b/>
          <w:bCs/>
          <w:sz w:val="20"/>
        </w:rPr>
        <w:t>as some sites won’t be using mobile phone devices at their Covid 19 vaccination clinics.</w:t>
      </w:r>
    </w:p>
    <w:p w14:paraId="4BA9322F" w14:textId="77777777" w:rsidR="00C63812" w:rsidRPr="00C63812" w:rsidRDefault="00C63812" w:rsidP="00C63812">
      <w:pPr>
        <w:rPr>
          <w:rFonts w:ascii="Segoe UI" w:eastAsia="Calibri" w:hAnsi="Segoe UI" w:cs="Segoe UI"/>
          <w:sz w:val="20"/>
        </w:rPr>
      </w:pPr>
    </w:p>
    <w:p w14:paraId="0A493A2A" w14:textId="0CA90354" w:rsidR="00E450AB" w:rsidRPr="00C63812" w:rsidRDefault="00627DCD" w:rsidP="00C63812">
      <w:pPr>
        <w:rPr>
          <w:rFonts w:ascii="Segoe UI" w:eastAsia="Calibri" w:hAnsi="Segoe UI" w:cs="Segoe UI"/>
          <w:sz w:val="20"/>
        </w:rPr>
      </w:pPr>
      <w:r w:rsidRPr="00C63812">
        <w:rPr>
          <w:rFonts w:ascii="Segoe UI" w:eastAsia="Calibri" w:hAnsi="Segoe UI" w:cs="Segoe UI"/>
          <w:sz w:val="20"/>
        </w:rPr>
        <w:t xml:space="preserve">However, if you have been advised to </w:t>
      </w:r>
      <w:r w:rsidR="008C577B" w:rsidRPr="00C63812">
        <w:rPr>
          <w:rFonts w:ascii="Segoe UI" w:eastAsia="Calibri" w:hAnsi="Segoe UI" w:cs="Segoe UI"/>
          <w:sz w:val="20"/>
        </w:rPr>
        <w:t>use a mobile phone and SimplyBook.me dow</w:t>
      </w:r>
      <w:r w:rsidR="00C63812">
        <w:rPr>
          <w:rFonts w:ascii="Segoe UI" w:eastAsia="Calibri" w:hAnsi="Segoe UI" w:cs="Segoe UI"/>
          <w:sz w:val="20"/>
        </w:rPr>
        <w:t>n</w:t>
      </w:r>
      <w:r w:rsidR="008C577B" w:rsidRPr="00C63812">
        <w:rPr>
          <w:rFonts w:ascii="Segoe UI" w:eastAsia="Calibri" w:hAnsi="Segoe UI" w:cs="Segoe UI"/>
          <w:sz w:val="20"/>
        </w:rPr>
        <w:t xml:space="preserve">loadable APP to scan tickets, </w:t>
      </w:r>
      <w:r w:rsidRPr="00C63812">
        <w:rPr>
          <w:rFonts w:ascii="Segoe UI" w:eastAsia="Calibri" w:hAnsi="Segoe UI" w:cs="Segoe UI"/>
          <w:sz w:val="20"/>
        </w:rPr>
        <w:t>you can find the instructions below.</w:t>
      </w:r>
    </w:p>
    <w:p w14:paraId="2EEB0D40" w14:textId="77777777" w:rsidR="00E450AB" w:rsidRPr="008C577B" w:rsidRDefault="00E450AB" w:rsidP="008D1B3A">
      <w:pPr>
        <w:pStyle w:val="NormalJane"/>
        <w:rPr>
          <w:rFonts w:eastAsia="Calibri"/>
          <w:color w:val="000000" w:themeColor="text1"/>
        </w:rPr>
      </w:pPr>
    </w:p>
    <w:p w14:paraId="0A6822D3" w14:textId="5BCC2880" w:rsidR="00E450AB" w:rsidRPr="0072602C" w:rsidRDefault="00E450AB" w:rsidP="00E450AB">
      <w:pPr>
        <w:pStyle w:val="AHeadingJane2"/>
        <w:rPr>
          <w:rFonts w:eastAsia="Calibri"/>
          <w:color w:val="002060"/>
        </w:rPr>
      </w:pPr>
      <w:bookmarkStart w:id="23" w:name="_Toc57553724"/>
      <w:r w:rsidRPr="0072602C">
        <w:rPr>
          <w:rFonts w:eastAsia="Calibri"/>
          <w:color w:val="002060"/>
        </w:rPr>
        <w:t>Download the Simply Book App onto Service Phone Device</w:t>
      </w:r>
      <w:bookmarkEnd w:id="23"/>
    </w:p>
    <w:p w14:paraId="7A2B7489" w14:textId="0D85B784" w:rsidR="00E450AB" w:rsidRPr="008C577B" w:rsidRDefault="00E450AB" w:rsidP="00E450AB">
      <w:pPr>
        <w:pStyle w:val="NormalJane"/>
        <w:rPr>
          <w:rFonts w:eastAsia="Calibri"/>
          <w:color w:val="000000" w:themeColor="text1"/>
        </w:rPr>
      </w:pPr>
      <w:r w:rsidRPr="008C577B">
        <w:rPr>
          <w:rFonts w:eastAsia="Calibri"/>
          <w:color w:val="000000" w:themeColor="text1"/>
        </w:rPr>
        <w:t>You can find the App in all the app stores. It is called ‘Simplybook.me’.</w:t>
      </w:r>
    </w:p>
    <w:p w14:paraId="7022A261" w14:textId="77777777" w:rsidR="00E450AB" w:rsidRPr="008C577B" w:rsidRDefault="00E450AB" w:rsidP="00E450AB">
      <w:pPr>
        <w:pStyle w:val="NormalJane"/>
        <w:rPr>
          <w:rFonts w:eastAsia="Calibri"/>
          <w:color w:val="000000" w:themeColor="text1"/>
        </w:rPr>
      </w:pPr>
      <w:r w:rsidRPr="008C577B">
        <w:rPr>
          <w:rFonts w:eastAsia="Calibri"/>
          <w:color w:val="000000" w:themeColor="text1"/>
        </w:rPr>
        <w:t>Download, as you would do any other application and await your login details.</w:t>
      </w:r>
    </w:p>
    <w:p w14:paraId="5CBC791D" w14:textId="5B1F73C9" w:rsidR="0082658A" w:rsidRDefault="0082658A" w:rsidP="0082658A">
      <w:pPr>
        <w:pStyle w:val="AHeadingJane2"/>
        <w:rPr>
          <w:rFonts w:eastAsia="Calibri"/>
        </w:rPr>
      </w:pPr>
      <w:bookmarkStart w:id="24" w:name="_Toc57489305"/>
      <w:bookmarkStart w:id="25" w:name="_Toc57553725"/>
      <w:r>
        <w:rPr>
          <w:rFonts w:eastAsia="Calibri"/>
          <w:noProof/>
        </w:rPr>
        <w:drawing>
          <wp:anchor distT="0" distB="0" distL="114300" distR="114300" simplePos="0" relativeHeight="251683840" behindDoc="0" locked="0" layoutInCell="1" allowOverlap="1" wp14:anchorId="6EB84C0D" wp14:editId="2F4A8569">
            <wp:simplePos x="0" y="0"/>
            <wp:positionH relativeFrom="margin">
              <wp:posOffset>3661410</wp:posOffset>
            </wp:positionH>
            <wp:positionV relativeFrom="paragraph">
              <wp:posOffset>233680</wp:posOffset>
            </wp:positionV>
            <wp:extent cx="1800225" cy="2618740"/>
            <wp:effectExtent l="19050" t="19050" r="28575" b="10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225" cy="2618740"/>
                    </a:xfrm>
                    <a:prstGeom prst="rect">
                      <a:avLst/>
                    </a:prstGeom>
                    <a:noFill/>
                    <a:ln>
                      <a:solidFill>
                        <a:schemeClr val="tx1">
                          <a:lumMod val="65000"/>
                          <a:lumOff val="35000"/>
                        </a:schemeClr>
                      </a:solidFill>
                    </a:ln>
                  </pic:spPr>
                </pic:pic>
              </a:graphicData>
            </a:graphic>
          </wp:anchor>
        </w:drawing>
      </w:r>
      <w:r>
        <w:rPr>
          <w:rFonts w:eastAsia="Calibri"/>
        </w:rPr>
        <w:t xml:space="preserve">Accessing the </w:t>
      </w:r>
      <w:r w:rsidR="005B2823">
        <w:rPr>
          <w:rFonts w:eastAsia="Calibri"/>
        </w:rPr>
        <w:t>SimplyBook</w:t>
      </w:r>
      <w:r>
        <w:rPr>
          <w:rFonts w:eastAsia="Calibri"/>
        </w:rPr>
        <w:t xml:space="preserve"> App for the First time</w:t>
      </w:r>
      <w:bookmarkEnd w:id="24"/>
      <w:bookmarkEnd w:id="25"/>
    </w:p>
    <w:p w14:paraId="457F2BF2" w14:textId="0ECD367F" w:rsidR="0082658A" w:rsidRPr="005B71EC" w:rsidRDefault="005B2823" w:rsidP="0082658A">
      <w:pPr>
        <w:pStyle w:val="NormalJane"/>
        <w:rPr>
          <w:rFonts w:eastAsia="Calibri"/>
        </w:rPr>
      </w:pPr>
      <w:r w:rsidRPr="005B71EC">
        <w:rPr>
          <w:rFonts w:eastAsia="Calibri"/>
        </w:rPr>
        <w:t>Open</w:t>
      </w:r>
      <w:r w:rsidR="0082658A" w:rsidRPr="005B71EC">
        <w:rPr>
          <w:rFonts w:eastAsia="Calibri"/>
        </w:rPr>
        <w:t xml:space="preserve"> the </w:t>
      </w:r>
      <w:r w:rsidRPr="005B71EC">
        <w:rPr>
          <w:rFonts w:eastAsia="Calibri"/>
        </w:rPr>
        <w:t>SimplyBook</w:t>
      </w:r>
      <w:r w:rsidR="0082658A" w:rsidRPr="005B71EC">
        <w:rPr>
          <w:rFonts w:eastAsia="Calibri"/>
        </w:rPr>
        <w:t xml:space="preserve"> App</w:t>
      </w:r>
      <w:r w:rsidR="0082658A">
        <w:rPr>
          <w:rFonts w:eastAsia="Calibri"/>
        </w:rPr>
        <w:t>, making sure that the l</w:t>
      </w:r>
      <w:r w:rsidR="0082658A" w:rsidRPr="005B71EC">
        <w:rPr>
          <w:rFonts w:eastAsia="Calibri"/>
        </w:rPr>
        <w:t>ast use</w:t>
      </w:r>
      <w:r w:rsidR="0082658A">
        <w:rPr>
          <w:rFonts w:eastAsia="Calibri"/>
        </w:rPr>
        <w:t>r</w:t>
      </w:r>
      <w:r w:rsidR="0082658A" w:rsidRPr="005B71EC">
        <w:rPr>
          <w:rFonts w:eastAsia="Calibri"/>
        </w:rPr>
        <w:t xml:space="preserve"> has logged out. If they have not, please log them out of the App by clicking on the 3 horizontal bars in the top left corner and selecting ‘log out’.</w:t>
      </w:r>
    </w:p>
    <w:p w14:paraId="3AC5CEA9" w14:textId="77777777" w:rsidR="0082658A" w:rsidRPr="005B71EC" w:rsidRDefault="0082658A" w:rsidP="0082658A">
      <w:pPr>
        <w:pStyle w:val="NormalJane"/>
        <w:rPr>
          <w:rFonts w:eastAsia="Calibri"/>
        </w:rPr>
      </w:pPr>
      <w:r>
        <w:rPr>
          <w:rFonts w:eastAsia="Calibri"/>
        </w:rPr>
        <w:t>Y</w:t>
      </w:r>
      <w:r w:rsidRPr="005B71EC">
        <w:rPr>
          <w:rFonts w:eastAsia="Calibri"/>
        </w:rPr>
        <w:t>ou should now see a screen with a rocket on it.</w:t>
      </w:r>
    </w:p>
    <w:p w14:paraId="51960AE0" w14:textId="77777777" w:rsidR="0082658A" w:rsidRPr="005B71EC" w:rsidRDefault="0082658A" w:rsidP="0082658A">
      <w:pPr>
        <w:pStyle w:val="NormalJane"/>
        <w:rPr>
          <w:rFonts w:eastAsia="Calibri"/>
        </w:rPr>
      </w:pPr>
      <w:r w:rsidRPr="005B71EC">
        <w:rPr>
          <w:rFonts w:eastAsia="Calibri"/>
        </w:rPr>
        <w:t>Enter the following information to log you in:</w:t>
      </w:r>
    </w:p>
    <w:p w14:paraId="042C1948" w14:textId="77777777" w:rsidR="0082658A" w:rsidRPr="005B71EC" w:rsidRDefault="0082658A" w:rsidP="0082658A">
      <w:pPr>
        <w:pStyle w:val="NormalJane"/>
        <w:rPr>
          <w:rFonts w:eastAsia="Calibri"/>
        </w:rPr>
      </w:pPr>
    </w:p>
    <w:p w14:paraId="2AD293D5" w14:textId="148D26F1" w:rsidR="0082658A" w:rsidRPr="005B71EC" w:rsidRDefault="0082658A" w:rsidP="0082658A">
      <w:pPr>
        <w:pStyle w:val="NormalJane"/>
        <w:rPr>
          <w:rFonts w:eastAsia="Calibri"/>
        </w:rPr>
      </w:pPr>
      <w:r w:rsidRPr="005B71EC">
        <w:rPr>
          <w:rFonts w:eastAsia="Calibri"/>
        </w:rPr>
        <w:t xml:space="preserve">Company login = </w:t>
      </w:r>
      <w:r w:rsidR="00586467">
        <w:rPr>
          <w:rFonts w:eastAsia="Calibri"/>
          <w:color w:val="FF0000"/>
        </w:rPr>
        <w:t>[</w:t>
      </w:r>
      <w:r w:rsidRPr="00586467">
        <w:rPr>
          <w:rFonts w:eastAsia="Calibri"/>
          <w:b/>
          <w:color w:val="FF0000"/>
        </w:rPr>
        <w:t>jbsgeneral.simplybook.pro</w:t>
      </w:r>
      <w:r w:rsidR="00586467" w:rsidRPr="00586467">
        <w:rPr>
          <w:rFonts w:eastAsia="Calibri"/>
          <w:b/>
          <w:color w:val="FF0000"/>
        </w:rPr>
        <w:t>]</w:t>
      </w:r>
      <w:r w:rsidRPr="00586467">
        <w:rPr>
          <w:rFonts w:eastAsia="Calibri"/>
          <w:color w:val="FF0000"/>
        </w:rPr>
        <w:t xml:space="preserve"> </w:t>
      </w:r>
      <w:r w:rsidRPr="005B71EC">
        <w:rPr>
          <w:rFonts w:eastAsia="Calibri"/>
        </w:rPr>
        <w:t xml:space="preserve">– you must remember this company login. You will need to </w:t>
      </w:r>
      <w:r>
        <w:rPr>
          <w:rFonts w:eastAsia="Calibri"/>
        </w:rPr>
        <w:t>enter this each time you log in</w:t>
      </w:r>
    </w:p>
    <w:p w14:paraId="6B7E2074" w14:textId="77777777" w:rsidR="0082658A" w:rsidRPr="005B71EC" w:rsidRDefault="0082658A" w:rsidP="0082658A">
      <w:pPr>
        <w:pStyle w:val="NormalJane"/>
        <w:rPr>
          <w:rFonts w:eastAsia="Calibri"/>
        </w:rPr>
      </w:pPr>
      <w:r w:rsidRPr="005B71EC">
        <w:rPr>
          <w:rFonts w:eastAsia="Calibri"/>
        </w:rPr>
        <w:t xml:space="preserve">Username = </w:t>
      </w:r>
      <w:r>
        <w:rPr>
          <w:rFonts w:eastAsia="Calibri"/>
        </w:rPr>
        <w:t>Your Email Address</w:t>
      </w:r>
      <w:r w:rsidRPr="005B71EC">
        <w:rPr>
          <w:rFonts w:eastAsia="Calibri"/>
        </w:rPr>
        <w:t xml:space="preserve"> </w:t>
      </w:r>
    </w:p>
    <w:p w14:paraId="60AFE651" w14:textId="77777777" w:rsidR="0082658A" w:rsidRDefault="0082658A" w:rsidP="0082658A">
      <w:pPr>
        <w:pStyle w:val="NormalJane"/>
        <w:rPr>
          <w:rFonts w:eastAsia="Calibri"/>
        </w:rPr>
      </w:pPr>
      <w:r w:rsidRPr="005B71EC">
        <w:rPr>
          <w:rFonts w:eastAsia="Calibri"/>
        </w:rPr>
        <w:t xml:space="preserve">Password = </w:t>
      </w:r>
      <w:r>
        <w:rPr>
          <w:rFonts w:eastAsia="Calibri"/>
        </w:rPr>
        <w:t>will be provided via email</w:t>
      </w:r>
    </w:p>
    <w:p w14:paraId="5723AC15" w14:textId="77777777" w:rsidR="0082658A" w:rsidRPr="005B71EC" w:rsidRDefault="0082658A" w:rsidP="0082658A">
      <w:pPr>
        <w:pStyle w:val="NormalJane"/>
        <w:rPr>
          <w:rFonts w:eastAsia="Calibri"/>
        </w:rPr>
      </w:pPr>
    </w:p>
    <w:p w14:paraId="0E8D88BC" w14:textId="77777777" w:rsidR="0082658A" w:rsidRDefault="0082658A" w:rsidP="0082658A">
      <w:pPr>
        <w:pStyle w:val="AHeadingJane2"/>
        <w:rPr>
          <w:rFonts w:eastAsia="Calibri"/>
        </w:rPr>
      </w:pPr>
      <w:bookmarkStart w:id="26" w:name="_Toc57489306"/>
      <w:bookmarkStart w:id="27" w:name="_Toc57553726"/>
      <w:r>
        <w:rPr>
          <w:rFonts w:eastAsia="Calibri"/>
        </w:rPr>
        <w:t>Set a new password for the system</w:t>
      </w:r>
      <w:bookmarkEnd w:id="26"/>
      <w:bookmarkEnd w:id="27"/>
    </w:p>
    <w:p w14:paraId="66C3455F" w14:textId="77777777" w:rsidR="0082658A" w:rsidRPr="00ED42FB" w:rsidRDefault="0082658A" w:rsidP="0082658A">
      <w:pPr>
        <w:pStyle w:val="NormalJane"/>
        <w:rPr>
          <w:rFonts w:eastAsia="Calibri"/>
        </w:rPr>
      </w:pPr>
      <w:r>
        <w:rPr>
          <w:rFonts w:eastAsia="Calibri"/>
        </w:rPr>
        <w:t>Once you have successfully entered the system, c</w:t>
      </w:r>
      <w:r w:rsidRPr="00ED42FB">
        <w:rPr>
          <w:rFonts w:eastAsia="Calibri"/>
        </w:rPr>
        <w:t>lick on the three horizontal bars in the top left of the screen and click ‘Settings’.</w:t>
      </w:r>
    </w:p>
    <w:p w14:paraId="6C494CBD" w14:textId="77777777" w:rsidR="0082658A" w:rsidRDefault="0082658A" w:rsidP="0082658A">
      <w:pPr>
        <w:pStyle w:val="NormalJane"/>
        <w:rPr>
          <w:rFonts w:eastAsia="Calibri"/>
        </w:rPr>
      </w:pPr>
      <w:r w:rsidRPr="00ED42FB">
        <w:rPr>
          <w:rFonts w:eastAsia="Calibri"/>
        </w:rPr>
        <w:t>You will now need to click on ‘change password’ and follow the steps to make the changes.</w:t>
      </w:r>
    </w:p>
    <w:p w14:paraId="5311D8D5" w14:textId="77777777" w:rsidR="0082658A" w:rsidRDefault="0082658A" w:rsidP="0082658A">
      <w:pPr>
        <w:pStyle w:val="NormalJane"/>
        <w:rPr>
          <w:rFonts w:eastAsia="Calibri"/>
        </w:rPr>
      </w:pPr>
      <w:r>
        <w:rPr>
          <w:rFonts w:eastAsia="Calibri"/>
        </w:rPr>
        <w:t>It is important that you do this and remember your password.</w:t>
      </w:r>
    </w:p>
    <w:p w14:paraId="1D461B5A" w14:textId="77777777" w:rsidR="00E450AB" w:rsidRDefault="00E450AB" w:rsidP="008D1B3A">
      <w:pPr>
        <w:pStyle w:val="NormalJane"/>
        <w:rPr>
          <w:rFonts w:eastAsia="Calibri"/>
        </w:rPr>
      </w:pPr>
    </w:p>
    <w:p w14:paraId="572B62F7" w14:textId="0658F6F4" w:rsidR="006A53CC" w:rsidRDefault="006A53CC" w:rsidP="006A53CC">
      <w:pPr>
        <w:pStyle w:val="AHeadingJane2"/>
        <w:rPr>
          <w:rFonts w:eastAsia="Calibri"/>
        </w:rPr>
      </w:pPr>
      <w:bookmarkStart w:id="28" w:name="_Toc57553727"/>
      <w:r>
        <w:rPr>
          <w:rFonts w:eastAsia="Calibri"/>
        </w:rPr>
        <w:t>Validate Service User’s QR Code or ‘ticket’</w:t>
      </w:r>
      <w:r w:rsidR="009E0471">
        <w:rPr>
          <w:rFonts w:eastAsia="Calibri"/>
        </w:rPr>
        <w:t xml:space="preserve"> (with a mobile and downloaded app)</w:t>
      </w:r>
      <w:bookmarkEnd w:id="28"/>
    </w:p>
    <w:p w14:paraId="28D523A8" w14:textId="046EE1F7" w:rsidR="0082658A" w:rsidRPr="0082658A" w:rsidRDefault="0082658A" w:rsidP="0082658A">
      <w:pPr>
        <w:rPr>
          <w:rFonts w:ascii="Segoe UI" w:eastAsia="Calibri" w:hAnsi="Segoe UI" w:cs="Segoe UI"/>
          <w:sz w:val="20"/>
        </w:rPr>
      </w:pPr>
      <w:r w:rsidRPr="0082658A">
        <w:rPr>
          <w:rFonts w:ascii="Segoe UI" w:eastAsia="Calibri" w:hAnsi="Segoe UI" w:cs="Segoe UI"/>
          <w:sz w:val="20"/>
        </w:rPr>
        <w:t>These instruction</w:t>
      </w:r>
      <w:r>
        <w:rPr>
          <w:rFonts w:ascii="Segoe UI" w:eastAsia="Calibri" w:hAnsi="Segoe UI" w:cs="Segoe UI"/>
          <w:sz w:val="20"/>
        </w:rPr>
        <w:t>s</w:t>
      </w:r>
      <w:r w:rsidRPr="0082658A">
        <w:rPr>
          <w:rFonts w:ascii="Segoe UI" w:eastAsia="Calibri" w:hAnsi="Segoe UI" w:cs="Segoe UI"/>
          <w:sz w:val="20"/>
        </w:rPr>
        <w:t xml:space="preserve"> are for organisations that want their Doorman to use the app version on a mobile phone.</w:t>
      </w:r>
    </w:p>
    <w:p w14:paraId="6BD36BA2" w14:textId="77777777" w:rsidR="0082658A" w:rsidRDefault="0082658A" w:rsidP="00A27517">
      <w:pPr>
        <w:pStyle w:val="NormalJane"/>
        <w:rPr>
          <w:rFonts w:eastAsia="Calibri"/>
        </w:rPr>
      </w:pPr>
    </w:p>
    <w:p w14:paraId="1CE26097" w14:textId="72A62B2E" w:rsidR="00DC64F7" w:rsidRDefault="00DC64F7" w:rsidP="00A27517">
      <w:pPr>
        <w:pStyle w:val="NormalJane"/>
        <w:rPr>
          <w:rFonts w:eastAsia="Calibri"/>
        </w:rPr>
      </w:pPr>
      <w:r>
        <w:rPr>
          <w:rFonts w:eastAsia="Calibri"/>
        </w:rPr>
        <w:t>Ask the Service User to present their ‘ticket’ (sometimes it’s called a ‘QR Code’).</w:t>
      </w:r>
    </w:p>
    <w:p w14:paraId="5B12D579" w14:textId="6402E603" w:rsidR="00DC64F7" w:rsidRDefault="004E4311" w:rsidP="00A27517">
      <w:pPr>
        <w:pStyle w:val="NormalJane"/>
        <w:rPr>
          <w:rFonts w:eastAsia="Calibri"/>
        </w:rPr>
      </w:pPr>
      <w:r>
        <w:rPr>
          <w:noProof/>
        </w:rPr>
        <w:lastRenderedPageBreak/>
        <w:drawing>
          <wp:anchor distT="0" distB="0" distL="114300" distR="114300" simplePos="0" relativeHeight="251665408" behindDoc="0" locked="0" layoutInCell="1" allowOverlap="1" wp14:anchorId="7E033CE8" wp14:editId="719DAA59">
            <wp:simplePos x="0" y="0"/>
            <wp:positionH relativeFrom="column">
              <wp:posOffset>4582160</wp:posOffset>
            </wp:positionH>
            <wp:positionV relativeFrom="paragraph">
              <wp:posOffset>47625</wp:posOffset>
            </wp:positionV>
            <wp:extent cx="891540" cy="1235710"/>
            <wp:effectExtent l="0" t="0" r="381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23295" r="10227"/>
                    <a:stretch/>
                  </pic:blipFill>
                  <pic:spPr bwMode="auto">
                    <a:xfrm>
                      <a:off x="0" y="0"/>
                      <a:ext cx="891540" cy="123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C64F7">
        <w:rPr>
          <w:rFonts w:eastAsia="Calibri"/>
        </w:rPr>
        <w:t xml:space="preserve">They may have this on their own mobile </w:t>
      </w:r>
      <w:r w:rsidR="005B2823">
        <w:rPr>
          <w:rFonts w:eastAsia="Calibri"/>
        </w:rPr>
        <w:t>screen,</w:t>
      </w:r>
      <w:r w:rsidR="00DC64F7">
        <w:rPr>
          <w:rFonts w:eastAsia="Calibri"/>
        </w:rPr>
        <w:t xml:space="preserve"> or they may have printed it off.</w:t>
      </w:r>
    </w:p>
    <w:p w14:paraId="26F39870" w14:textId="5B413297" w:rsidR="00DC64F7" w:rsidRDefault="00DC64F7" w:rsidP="00A27517">
      <w:pPr>
        <w:pStyle w:val="NormalJane"/>
        <w:rPr>
          <w:rFonts w:eastAsia="Calibri"/>
        </w:rPr>
      </w:pPr>
      <w:r>
        <w:rPr>
          <w:rFonts w:eastAsia="Calibri"/>
        </w:rPr>
        <w:t>From the Dashboard screen on the Service Phone Device click on the square barcode icon at the top of the screen (next to the magnifying glass).</w:t>
      </w:r>
    </w:p>
    <w:p w14:paraId="39E41643" w14:textId="6B44AD83" w:rsidR="006D4F7D" w:rsidRDefault="00DC64F7" w:rsidP="00A27517">
      <w:pPr>
        <w:pStyle w:val="NormalJane"/>
        <w:rPr>
          <w:rFonts w:eastAsia="Calibri"/>
        </w:rPr>
      </w:pPr>
      <w:r>
        <w:rPr>
          <w:rFonts w:eastAsia="Calibri"/>
        </w:rPr>
        <w:t xml:space="preserve">When you press </w:t>
      </w:r>
      <w:r w:rsidR="005B2823">
        <w:rPr>
          <w:rFonts w:eastAsia="Calibri"/>
        </w:rPr>
        <w:t>this,</w:t>
      </w:r>
      <w:r>
        <w:rPr>
          <w:rFonts w:eastAsia="Calibri"/>
        </w:rPr>
        <w:t xml:space="preserve"> you will activate the camera on your Service Phone. You should then hold your phone a little distance from the code until the </w:t>
      </w:r>
      <w:r w:rsidR="00AA5756">
        <w:rPr>
          <w:rFonts w:eastAsia="Calibri"/>
        </w:rPr>
        <w:t>Simply Book</w:t>
      </w:r>
      <w:r>
        <w:rPr>
          <w:rFonts w:eastAsia="Calibri"/>
        </w:rPr>
        <w:t xml:space="preserve"> application recognises it.</w:t>
      </w:r>
    </w:p>
    <w:p w14:paraId="358D8BCC" w14:textId="214DCA40" w:rsidR="006D4F7D" w:rsidRDefault="006D4F7D" w:rsidP="00A27517">
      <w:pPr>
        <w:pStyle w:val="NormalJane"/>
        <w:rPr>
          <w:rFonts w:eastAsia="Calibri"/>
        </w:rPr>
      </w:pPr>
      <w:r>
        <w:rPr>
          <w:noProof/>
        </w:rPr>
        <w:drawing>
          <wp:anchor distT="0" distB="0" distL="114300" distR="114300" simplePos="0" relativeHeight="251666432" behindDoc="0" locked="0" layoutInCell="1" allowOverlap="1" wp14:anchorId="57606CE3" wp14:editId="175E5AF2">
            <wp:simplePos x="0" y="0"/>
            <wp:positionH relativeFrom="margin">
              <wp:align>left</wp:align>
            </wp:positionH>
            <wp:positionV relativeFrom="paragraph">
              <wp:posOffset>101600</wp:posOffset>
            </wp:positionV>
            <wp:extent cx="2042160" cy="2411730"/>
            <wp:effectExtent l="19050" t="19050" r="15240" b="266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42160" cy="2411730"/>
                    </a:xfrm>
                    <a:prstGeom prst="rect">
                      <a:avLst/>
                    </a:prstGeom>
                    <a:ln>
                      <a:solidFill>
                        <a:schemeClr val="tx1">
                          <a:lumMod val="65000"/>
                          <a:lumOff val="35000"/>
                        </a:schemeClr>
                      </a:solidFill>
                    </a:ln>
                  </pic:spPr>
                </pic:pic>
              </a:graphicData>
            </a:graphic>
            <wp14:sizeRelH relativeFrom="margin">
              <wp14:pctWidth>0</wp14:pctWidth>
            </wp14:sizeRelH>
            <wp14:sizeRelV relativeFrom="margin">
              <wp14:pctHeight>0</wp14:pctHeight>
            </wp14:sizeRelV>
          </wp:anchor>
        </w:drawing>
      </w:r>
      <w:r w:rsidR="00DC64F7">
        <w:rPr>
          <w:rFonts w:eastAsia="Calibri"/>
        </w:rPr>
        <w:t xml:space="preserve">When the code is recognised, you will be asked if you want to validate the </w:t>
      </w:r>
      <w:r w:rsidR="006A53CC">
        <w:rPr>
          <w:rFonts w:eastAsia="Calibri"/>
        </w:rPr>
        <w:t>appointment – make sure that you do validate the appointment.</w:t>
      </w:r>
    </w:p>
    <w:p w14:paraId="0BD7D4BB" w14:textId="77777777" w:rsidR="00D87000" w:rsidRDefault="006D4F7D" w:rsidP="00A27517">
      <w:pPr>
        <w:pStyle w:val="NormalJane"/>
      </w:pPr>
      <w:r>
        <w:rPr>
          <w:rFonts w:eastAsia="Calibri"/>
        </w:rPr>
        <w:t xml:space="preserve">In the event that you need to enter the ticket number manually you can do this by </w:t>
      </w:r>
      <w:r>
        <w:t>clicking on the scan icon and select ‘enter manually’</w:t>
      </w:r>
    </w:p>
    <w:p w14:paraId="45D09652" w14:textId="4D0D21D5" w:rsidR="006D4F7D" w:rsidRDefault="006D4F7D" w:rsidP="00A27517">
      <w:pPr>
        <w:pStyle w:val="NormalJane"/>
        <w:rPr>
          <w:rFonts w:eastAsia="Calibri"/>
        </w:rPr>
      </w:pPr>
      <w:r>
        <w:rPr>
          <w:rFonts w:eastAsia="Calibri"/>
        </w:rPr>
        <w:t xml:space="preserve"> </w:t>
      </w:r>
      <w:r>
        <w:rPr>
          <w:noProof/>
        </w:rPr>
        <w:drawing>
          <wp:inline distT="0" distB="0" distL="0" distR="0" wp14:anchorId="47AAF967" wp14:editId="2E16D40C">
            <wp:extent cx="1885950" cy="2795397"/>
            <wp:effectExtent l="0" t="0" r="0" b="5080"/>
            <wp:docPr id="3" name="Picture 3" descr="cid:1748c0a1b74138cde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d:1748c0a1b74138cde38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93380" cy="2806411"/>
                    </a:xfrm>
                    <a:prstGeom prst="rect">
                      <a:avLst/>
                    </a:prstGeom>
                    <a:noFill/>
                    <a:ln>
                      <a:noFill/>
                    </a:ln>
                  </pic:spPr>
                </pic:pic>
              </a:graphicData>
            </a:graphic>
          </wp:inline>
        </w:drawing>
      </w:r>
    </w:p>
    <w:p w14:paraId="2FE591FA" w14:textId="77777777" w:rsidR="00D20ECB" w:rsidRDefault="00D20ECB" w:rsidP="00D20ECB">
      <w:pPr>
        <w:pStyle w:val="NormalJane"/>
      </w:pPr>
      <w:bookmarkStart w:id="29" w:name="_Ref50944464"/>
      <w:bookmarkStart w:id="30" w:name="_Toc174291741"/>
    </w:p>
    <w:bookmarkEnd w:id="29"/>
    <w:bookmarkEnd w:id="30"/>
    <w:p w14:paraId="108B5E45" w14:textId="77777777" w:rsidR="00EA74C4" w:rsidRDefault="00EA74C4" w:rsidP="00EA74C4">
      <w:pPr>
        <w:pStyle w:val="ListParagraph"/>
        <w:rPr>
          <w:rFonts w:ascii="Segoe UI" w:hAnsi="Segoe UI" w:cs="Segoe UI"/>
          <w:color w:val="404040"/>
          <w:sz w:val="20"/>
        </w:rPr>
      </w:pPr>
    </w:p>
    <w:sectPr w:rsidR="00EA74C4" w:rsidSect="00FC2FCE">
      <w:pgSz w:w="11909" w:h="16834" w:code="9"/>
      <w:pgMar w:top="964" w:right="1797" w:bottom="1276" w:left="1412" w:header="272"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E340" w14:textId="77777777" w:rsidR="005353EC" w:rsidRDefault="005353EC">
      <w:r>
        <w:separator/>
      </w:r>
    </w:p>
  </w:endnote>
  <w:endnote w:type="continuationSeparator" w:id="0">
    <w:p w14:paraId="527C702A" w14:textId="77777777" w:rsidR="005353EC" w:rsidRDefault="0053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hevin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FD7D" w14:textId="56AD3F6B" w:rsidR="003616FE" w:rsidRDefault="003616FE" w:rsidP="008C31F3">
    <w:pPr>
      <w:pStyle w:val="Footer"/>
      <w:rPr>
        <w:rFonts w:ascii="Segoe UI" w:hAnsi="Segoe UI" w:cs="Segoe UI"/>
        <w:sz w:val="16"/>
        <w:szCs w:val="16"/>
      </w:rPr>
    </w:pPr>
    <w:r w:rsidRPr="008C31F3">
      <w:rPr>
        <w:rFonts w:ascii="Segoe UI" w:hAnsi="Segoe UI" w:cs="Segoe UI"/>
        <w:sz w:val="16"/>
        <w:szCs w:val="16"/>
      </w:rPr>
      <w:fldChar w:fldCharType="begin"/>
    </w:r>
    <w:r w:rsidRPr="008C31F3">
      <w:rPr>
        <w:rFonts w:ascii="Segoe UI" w:hAnsi="Segoe UI" w:cs="Segoe UI"/>
        <w:sz w:val="16"/>
        <w:szCs w:val="16"/>
      </w:rPr>
      <w:instrText xml:space="preserve"> FILENAME   \* MERGEFORMAT </w:instrText>
    </w:r>
    <w:r w:rsidRPr="008C31F3">
      <w:rPr>
        <w:rFonts w:ascii="Segoe UI" w:hAnsi="Segoe UI" w:cs="Segoe UI"/>
        <w:sz w:val="16"/>
        <w:szCs w:val="16"/>
      </w:rPr>
      <w:fldChar w:fldCharType="separate"/>
    </w:r>
    <w:r w:rsidR="001D1063">
      <w:rPr>
        <w:rFonts w:ascii="Segoe UI" w:hAnsi="Segoe UI" w:cs="Segoe UI"/>
        <w:noProof/>
        <w:sz w:val="16"/>
        <w:szCs w:val="16"/>
      </w:rPr>
      <w:t>Doorman</w:t>
    </w:r>
    <w:r w:rsidR="00A37675">
      <w:rPr>
        <w:rFonts w:ascii="Segoe UI" w:hAnsi="Segoe UI" w:cs="Segoe UI"/>
        <w:noProof/>
        <w:sz w:val="16"/>
        <w:szCs w:val="16"/>
      </w:rPr>
      <w:t xml:space="preserve"> Operational Processes v0 </w:t>
    </w:r>
    <w:r w:rsidR="001D1063">
      <w:rPr>
        <w:rFonts w:ascii="Segoe UI" w:hAnsi="Segoe UI" w:cs="Segoe UI"/>
        <w:noProof/>
        <w:sz w:val="16"/>
        <w:szCs w:val="16"/>
      </w:rPr>
      <w:t>1</w:t>
    </w:r>
    <w:r w:rsidR="00A37675">
      <w:rPr>
        <w:rFonts w:ascii="Segoe UI" w:hAnsi="Segoe UI" w:cs="Segoe UI"/>
        <w:noProof/>
        <w:sz w:val="16"/>
        <w:szCs w:val="16"/>
      </w:rPr>
      <w:t>.docx</w:t>
    </w:r>
    <w:r w:rsidRPr="008C31F3">
      <w:rPr>
        <w:rFonts w:ascii="Segoe UI" w:hAnsi="Segoe UI" w:cs="Segoe UI"/>
        <w:sz w:val="16"/>
        <w:szCs w:val="16"/>
      </w:rPr>
      <w:fldChar w:fldCharType="end"/>
    </w:r>
  </w:p>
  <w:p w14:paraId="10438F56" w14:textId="3A49CEBF" w:rsidR="003616FE" w:rsidRPr="008C31F3" w:rsidRDefault="003616FE" w:rsidP="008C31F3">
    <w:pPr>
      <w:pStyle w:val="Footer"/>
      <w:jc w:val="center"/>
      <w:rPr>
        <w:rFonts w:ascii="Segoe UI" w:hAnsi="Segoe UI" w:cs="Segoe UI"/>
        <w:sz w:val="16"/>
        <w:szCs w:val="16"/>
      </w:rPr>
    </w:pPr>
    <w:r>
      <w:rPr>
        <w:rFonts w:ascii="Segoe UI" w:hAnsi="Segoe UI" w:cs="Segoe UI"/>
        <w:sz w:val="16"/>
        <w:szCs w:val="16"/>
      </w:rPr>
      <w:t xml:space="preserve">Page </w:t>
    </w:r>
    <w:r>
      <w:rPr>
        <w:rFonts w:ascii="Segoe UI" w:hAnsi="Segoe UI" w:cs="Segoe UI"/>
        <w:sz w:val="16"/>
        <w:szCs w:val="16"/>
      </w:rPr>
      <w:fldChar w:fldCharType="begin"/>
    </w:r>
    <w:r>
      <w:rPr>
        <w:rFonts w:ascii="Segoe UI" w:hAnsi="Segoe UI" w:cs="Segoe UI"/>
        <w:sz w:val="16"/>
        <w:szCs w:val="16"/>
      </w:rPr>
      <w:instrText xml:space="preserve"> PAGE  \* Arabic  \* MERGEFORMAT </w:instrText>
    </w:r>
    <w:r>
      <w:rPr>
        <w:rFonts w:ascii="Segoe UI" w:hAnsi="Segoe UI" w:cs="Segoe UI"/>
        <w:sz w:val="16"/>
        <w:szCs w:val="16"/>
      </w:rPr>
      <w:fldChar w:fldCharType="separate"/>
    </w:r>
    <w:r w:rsidR="00584C00">
      <w:rPr>
        <w:rFonts w:ascii="Segoe UI" w:hAnsi="Segoe UI" w:cs="Segoe UI"/>
        <w:noProof/>
        <w:sz w:val="16"/>
        <w:szCs w:val="16"/>
      </w:rPr>
      <w:t>1</w:t>
    </w:r>
    <w:r>
      <w:rPr>
        <w:rFonts w:ascii="Segoe UI" w:hAnsi="Segoe UI" w:cs="Segoe UI"/>
        <w:sz w:val="16"/>
        <w:szCs w:val="16"/>
      </w:rPr>
      <w:fldChar w:fldCharType="end"/>
    </w:r>
    <w:r>
      <w:rPr>
        <w:rFonts w:ascii="Segoe UI" w:hAnsi="Segoe UI" w:cs="Segoe UI"/>
        <w:sz w:val="16"/>
        <w:szCs w:val="16"/>
      </w:rPr>
      <w:t xml:space="preserve"> of </w:t>
    </w:r>
    <w:r>
      <w:rPr>
        <w:rFonts w:ascii="Segoe UI" w:hAnsi="Segoe UI" w:cs="Segoe UI"/>
        <w:sz w:val="16"/>
        <w:szCs w:val="16"/>
      </w:rPr>
      <w:fldChar w:fldCharType="begin"/>
    </w:r>
    <w:r>
      <w:rPr>
        <w:rFonts w:ascii="Segoe UI" w:hAnsi="Segoe UI" w:cs="Segoe UI"/>
        <w:sz w:val="16"/>
        <w:szCs w:val="16"/>
      </w:rPr>
      <w:instrText xml:space="preserve"> NUMPAGES  \* Arabic  \* MERGEFORMAT </w:instrText>
    </w:r>
    <w:r>
      <w:rPr>
        <w:rFonts w:ascii="Segoe UI" w:hAnsi="Segoe UI" w:cs="Segoe UI"/>
        <w:sz w:val="16"/>
        <w:szCs w:val="16"/>
      </w:rPr>
      <w:fldChar w:fldCharType="separate"/>
    </w:r>
    <w:r w:rsidR="00584C00">
      <w:rPr>
        <w:rFonts w:ascii="Segoe UI" w:hAnsi="Segoe UI" w:cs="Segoe UI"/>
        <w:noProof/>
        <w:sz w:val="16"/>
        <w:szCs w:val="16"/>
      </w:rPr>
      <w:t>10</w:t>
    </w:r>
    <w:r>
      <w:rPr>
        <w:rFonts w:ascii="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FBFB" w14:textId="77777777" w:rsidR="005353EC" w:rsidRDefault="005353EC">
      <w:r>
        <w:separator/>
      </w:r>
    </w:p>
  </w:footnote>
  <w:footnote w:type="continuationSeparator" w:id="0">
    <w:p w14:paraId="1A351FC7" w14:textId="77777777" w:rsidR="005353EC" w:rsidRDefault="0053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4243C0"/>
    <w:lvl w:ilvl="0">
      <w:numFmt w:val="bullet"/>
      <w:lvlText w:val="*"/>
      <w:lvlJc w:val="left"/>
    </w:lvl>
  </w:abstractNum>
  <w:abstractNum w:abstractNumId="1" w15:restartNumberingAfterBreak="0">
    <w:nsid w:val="01780226"/>
    <w:multiLevelType w:val="hybridMultilevel"/>
    <w:tmpl w:val="114AACBE"/>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A523C"/>
    <w:multiLevelType w:val="hybridMultilevel"/>
    <w:tmpl w:val="440E3CC8"/>
    <w:lvl w:ilvl="0" w:tplc="DA905AA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32C0B"/>
    <w:multiLevelType w:val="hybridMultilevel"/>
    <w:tmpl w:val="9CC6C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50B7"/>
    <w:multiLevelType w:val="hybridMultilevel"/>
    <w:tmpl w:val="7B3ABD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77772"/>
    <w:multiLevelType w:val="hybridMultilevel"/>
    <w:tmpl w:val="38045D62"/>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05776"/>
    <w:multiLevelType w:val="hybridMultilevel"/>
    <w:tmpl w:val="169A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751"/>
    <w:multiLevelType w:val="hybridMultilevel"/>
    <w:tmpl w:val="44D4F894"/>
    <w:lvl w:ilvl="0" w:tplc="F1A28138">
      <w:start w:val="1"/>
      <w:numFmt w:val="decimal"/>
      <w:lvlText w:val="%1."/>
      <w:lvlJc w:val="left"/>
      <w:pPr>
        <w:ind w:left="720" w:hanging="360"/>
      </w:pPr>
      <w:rPr>
        <w:rFonts w:hint="default"/>
        <w:b/>
      </w:rPr>
    </w:lvl>
    <w:lvl w:ilvl="1" w:tplc="339AE1E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E6374"/>
    <w:multiLevelType w:val="hybridMultilevel"/>
    <w:tmpl w:val="28827968"/>
    <w:lvl w:ilvl="0" w:tplc="8A3CB736">
      <w:start w:val="1246"/>
      <w:numFmt w:val="bullet"/>
      <w:lvlText w:val="-"/>
      <w:lvlJc w:val="left"/>
      <w:pPr>
        <w:ind w:left="1919"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33FE8"/>
    <w:multiLevelType w:val="hybridMultilevel"/>
    <w:tmpl w:val="401A85DC"/>
    <w:lvl w:ilvl="0" w:tplc="C5C80ED0">
      <w:start w:val="1"/>
      <w:numFmt w:val="decimal"/>
      <w:pStyle w:val="HeadingJane"/>
      <w:lvlText w:val="%1"/>
      <w:lvlJc w:val="left"/>
      <w:pPr>
        <w:tabs>
          <w:tab w:val="num" w:pos="720"/>
        </w:tabs>
        <w:ind w:left="720" w:hanging="360"/>
      </w:pPr>
      <w:rPr>
        <w:rFonts w:hint="default"/>
      </w:rPr>
    </w:lvl>
    <w:lvl w:ilvl="1" w:tplc="80DCEC1C">
      <w:numFmt w:val="none"/>
      <w:lvlText w:val=""/>
      <w:lvlJc w:val="left"/>
      <w:pPr>
        <w:tabs>
          <w:tab w:val="num" w:pos="360"/>
        </w:tabs>
      </w:pPr>
    </w:lvl>
    <w:lvl w:ilvl="2" w:tplc="78409E0A">
      <w:numFmt w:val="none"/>
      <w:lvlText w:val=""/>
      <w:lvlJc w:val="left"/>
      <w:pPr>
        <w:tabs>
          <w:tab w:val="num" w:pos="360"/>
        </w:tabs>
      </w:pPr>
    </w:lvl>
    <w:lvl w:ilvl="3" w:tplc="5478DD2A">
      <w:numFmt w:val="none"/>
      <w:lvlText w:val=""/>
      <w:lvlJc w:val="left"/>
      <w:pPr>
        <w:tabs>
          <w:tab w:val="num" w:pos="360"/>
        </w:tabs>
      </w:pPr>
    </w:lvl>
    <w:lvl w:ilvl="4" w:tplc="2444A9C0">
      <w:numFmt w:val="none"/>
      <w:lvlText w:val=""/>
      <w:lvlJc w:val="left"/>
      <w:pPr>
        <w:tabs>
          <w:tab w:val="num" w:pos="360"/>
        </w:tabs>
      </w:pPr>
    </w:lvl>
    <w:lvl w:ilvl="5" w:tplc="BB30CF58">
      <w:numFmt w:val="none"/>
      <w:lvlText w:val=""/>
      <w:lvlJc w:val="left"/>
      <w:pPr>
        <w:tabs>
          <w:tab w:val="num" w:pos="360"/>
        </w:tabs>
      </w:pPr>
    </w:lvl>
    <w:lvl w:ilvl="6" w:tplc="FF96C5FA">
      <w:numFmt w:val="none"/>
      <w:lvlText w:val=""/>
      <w:lvlJc w:val="left"/>
      <w:pPr>
        <w:tabs>
          <w:tab w:val="num" w:pos="360"/>
        </w:tabs>
      </w:pPr>
    </w:lvl>
    <w:lvl w:ilvl="7" w:tplc="A9A47326">
      <w:numFmt w:val="none"/>
      <w:lvlText w:val=""/>
      <w:lvlJc w:val="left"/>
      <w:pPr>
        <w:tabs>
          <w:tab w:val="num" w:pos="360"/>
        </w:tabs>
      </w:pPr>
    </w:lvl>
    <w:lvl w:ilvl="8" w:tplc="D908978C">
      <w:numFmt w:val="none"/>
      <w:lvlText w:val=""/>
      <w:lvlJc w:val="left"/>
      <w:pPr>
        <w:tabs>
          <w:tab w:val="num" w:pos="360"/>
        </w:tabs>
      </w:pPr>
    </w:lvl>
  </w:abstractNum>
  <w:abstractNum w:abstractNumId="10" w15:restartNumberingAfterBreak="0">
    <w:nsid w:val="2D4D301E"/>
    <w:multiLevelType w:val="hybridMultilevel"/>
    <w:tmpl w:val="6A7C9274"/>
    <w:lvl w:ilvl="0" w:tplc="EA041914">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E4F453E"/>
    <w:multiLevelType w:val="hybridMultilevel"/>
    <w:tmpl w:val="1F320ED8"/>
    <w:lvl w:ilvl="0" w:tplc="09AEBB7C">
      <w:start w:val="1"/>
      <w:numFmt w:val="decimal"/>
      <w:lvlText w:val="%1."/>
      <w:lvlJc w:val="left"/>
      <w:pPr>
        <w:tabs>
          <w:tab w:val="num" w:pos="720"/>
        </w:tabs>
        <w:ind w:left="720" w:hanging="360"/>
      </w:pPr>
    </w:lvl>
    <w:lvl w:ilvl="1" w:tplc="3BA4683C" w:tentative="1">
      <w:start w:val="1"/>
      <w:numFmt w:val="decimal"/>
      <w:lvlText w:val="%2."/>
      <w:lvlJc w:val="left"/>
      <w:pPr>
        <w:tabs>
          <w:tab w:val="num" w:pos="1440"/>
        </w:tabs>
        <w:ind w:left="1440" w:hanging="360"/>
      </w:pPr>
    </w:lvl>
    <w:lvl w:ilvl="2" w:tplc="4288A5DE" w:tentative="1">
      <w:start w:val="1"/>
      <w:numFmt w:val="decimal"/>
      <w:lvlText w:val="%3."/>
      <w:lvlJc w:val="left"/>
      <w:pPr>
        <w:tabs>
          <w:tab w:val="num" w:pos="2160"/>
        </w:tabs>
        <w:ind w:left="2160" w:hanging="360"/>
      </w:pPr>
    </w:lvl>
    <w:lvl w:ilvl="3" w:tplc="B32E7CE2" w:tentative="1">
      <w:start w:val="1"/>
      <w:numFmt w:val="decimal"/>
      <w:lvlText w:val="%4."/>
      <w:lvlJc w:val="left"/>
      <w:pPr>
        <w:tabs>
          <w:tab w:val="num" w:pos="2880"/>
        </w:tabs>
        <w:ind w:left="2880" w:hanging="360"/>
      </w:pPr>
    </w:lvl>
    <w:lvl w:ilvl="4" w:tplc="6FE88842" w:tentative="1">
      <w:start w:val="1"/>
      <w:numFmt w:val="decimal"/>
      <w:lvlText w:val="%5."/>
      <w:lvlJc w:val="left"/>
      <w:pPr>
        <w:tabs>
          <w:tab w:val="num" w:pos="3600"/>
        </w:tabs>
        <w:ind w:left="3600" w:hanging="360"/>
      </w:pPr>
    </w:lvl>
    <w:lvl w:ilvl="5" w:tplc="B69031CA" w:tentative="1">
      <w:start w:val="1"/>
      <w:numFmt w:val="decimal"/>
      <w:lvlText w:val="%6."/>
      <w:lvlJc w:val="left"/>
      <w:pPr>
        <w:tabs>
          <w:tab w:val="num" w:pos="4320"/>
        </w:tabs>
        <w:ind w:left="4320" w:hanging="360"/>
      </w:pPr>
    </w:lvl>
    <w:lvl w:ilvl="6" w:tplc="6CFA1866" w:tentative="1">
      <w:start w:val="1"/>
      <w:numFmt w:val="decimal"/>
      <w:lvlText w:val="%7."/>
      <w:lvlJc w:val="left"/>
      <w:pPr>
        <w:tabs>
          <w:tab w:val="num" w:pos="5040"/>
        </w:tabs>
        <w:ind w:left="5040" w:hanging="360"/>
      </w:pPr>
    </w:lvl>
    <w:lvl w:ilvl="7" w:tplc="7DC8F99A" w:tentative="1">
      <w:start w:val="1"/>
      <w:numFmt w:val="decimal"/>
      <w:lvlText w:val="%8."/>
      <w:lvlJc w:val="left"/>
      <w:pPr>
        <w:tabs>
          <w:tab w:val="num" w:pos="5760"/>
        </w:tabs>
        <w:ind w:left="5760" w:hanging="360"/>
      </w:pPr>
    </w:lvl>
    <w:lvl w:ilvl="8" w:tplc="3EB61572" w:tentative="1">
      <w:start w:val="1"/>
      <w:numFmt w:val="decimal"/>
      <w:lvlText w:val="%9."/>
      <w:lvlJc w:val="left"/>
      <w:pPr>
        <w:tabs>
          <w:tab w:val="num" w:pos="6480"/>
        </w:tabs>
        <w:ind w:left="6480" w:hanging="360"/>
      </w:pPr>
    </w:lvl>
  </w:abstractNum>
  <w:abstractNum w:abstractNumId="12" w15:restartNumberingAfterBreak="0">
    <w:nsid w:val="3CAC4F93"/>
    <w:multiLevelType w:val="hybridMultilevel"/>
    <w:tmpl w:val="F870630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C6900"/>
    <w:multiLevelType w:val="multilevel"/>
    <w:tmpl w:val="60784E1E"/>
    <w:lvl w:ilvl="0">
      <w:start w:val="1"/>
      <w:numFmt w:val="decimal"/>
      <w:pStyle w:val="AHeadingJane1"/>
      <w:lvlText w:val="%1"/>
      <w:lvlJc w:val="left"/>
      <w:pPr>
        <w:tabs>
          <w:tab w:val="num" w:pos="4260"/>
        </w:tabs>
        <w:ind w:left="4260" w:hanging="432"/>
      </w:pPr>
      <w:rPr>
        <w:rFonts w:cs="Times New Roman" w:hint="default"/>
      </w:rPr>
    </w:lvl>
    <w:lvl w:ilvl="1">
      <w:start w:val="1"/>
      <w:numFmt w:val="decimal"/>
      <w:pStyle w:val="AHeadingJane2"/>
      <w:lvlText w:val="%1.%2"/>
      <w:lvlJc w:val="left"/>
      <w:pPr>
        <w:tabs>
          <w:tab w:val="num" w:pos="576"/>
        </w:tabs>
        <w:ind w:left="576" w:hanging="576"/>
      </w:pPr>
      <w:rPr>
        <w:rFonts w:cs="Times New Roman" w:hint="default"/>
      </w:rPr>
    </w:lvl>
    <w:lvl w:ilvl="2">
      <w:start w:val="1"/>
      <w:numFmt w:val="decimal"/>
      <w:pStyle w:val="AHeadingJane3"/>
      <w:lvlText w:val="%1.%2.%3"/>
      <w:lvlJc w:val="left"/>
      <w:pPr>
        <w:tabs>
          <w:tab w:val="num" w:pos="720"/>
        </w:tabs>
        <w:ind w:left="720" w:hanging="720"/>
      </w:pPr>
      <w:rPr>
        <w:rFonts w:cs="Times New Roman" w:hint="default"/>
      </w:rPr>
    </w:lvl>
    <w:lvl w:ilvl="3">
      <w:start w:val="1"/>
      <w:numFmt w:val="lowerRoman"/>
      <w:pStyle w:val="AHeadingJane4"/>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EE92849"/>
    <w:multiLevelType w:val="hybridMultilevel"/>
    <w:tmpl w:val="5C883B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05248"/>
    <w:multiLevelType w:val="multilevel"/>
    <w:tmpl w:val="B842385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246"/>
      <w:numFmt w:val="bullet"/>
      <w:lvlText w:val="-"/>
      <w:lvlJc w:val="left"/>
      <w:pPr>
        <w:tabs>
          <w:tab w:val="num" w:pos="720"/>
        </w:tabs>
        <w:ind w:left="720" w:hanging="720"/>
      </w:pPr>
      <w:rPr>
        <w:rFonts w:ascii="Segoe UI" w:eastAsia="Times New Roman" w:hAnsi="Segoe UI" w:cs="Segoe UI" w:hint="default"/>
      </w:rPr>
    </w:lvl>
    <w:lvl w:ilvl="3">
      <w:start w:val="1"/>
      <w:numFmt w:val="lowerRoman"/>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450C1566"/>
    <w:multiLevelType w:val="multilevel"/>
    <w:tmpl w:val="75EEB9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pStyle w:val="HeadingJane3"/>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63F1049"/>
    <w:multiLevelType w:val="multilevel"/>
    <w:tmpl w:val="47E44A40"/>
    <w:lvl w:ilvl="0">
      <w:start w:val="1"/>
      <w:numFmt w:val="decimal"/>
      <w:pStyle w:val="AJaneOBJECTIV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413CDB"/>
    <w:multiLevelType w:val="hybridMultilevel"/>
    <w:tmpl w:val="B114D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667E94"/>
    <w:multiLevelType w:val="hybridMultilevel"/>
    <w:tmpl w:val="60CE485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F1CD3"/>
    <w:multiLevelType w:val="hybridMultilevel"/>
    <w:tmpl w:val="F028D47E"/>
    <w:lvl w:ilvl="0" w:tplc="99A6E39E">
      <w:start w:val="1"/>
      <w:numFmt w:val="bullet"/>
      <w:lvlText w:val="•"/>
      <w:lvlJc w:val="left"/>
      <w:pPr>
        <w:tabs>
          <w:tab w:val="num" w:pos="720"/>
        </w:tabs>
        <w:ind w:left="720" w:hanging="360"/>
      </w:pPr>
      <w:rPr>
        <w:rFonts w:ascii="Arial" w:hAnsi="Arial" w:hint="default"/>
      </w:rPr>
    </w:lvl>
    <w:lvl w:ilvl="1" w:tplc="E48EDF4A" w:tentative="1">
      <w:start w:val="1"/>
      <w:numFmt w:val="bullet"/>
      <w:lvlText w:val="•"/>
      <w:lvlJc w:val="left"/>
      <w:pPr>
        <w:tabs>
          <w:tab w:val="num" w:pos="1440"/>
        </w:tabs>
        <w:ind w:left="1440" w:hanging="360"/>
      </w:pPr>
      <w:rPr>
        <w:rFonts w:ascii="Arial" w:hAnsi="Arial" w:hint="default"/>
      </w:rPr>
    </w:lvl>
    <w:lvl w:ilvl="2" w:tplc="B8A88F02" w:tentative="1">
      <w:start w:val="1"/>
      <w:numFmt w:val="bullet"/>
      <w:lvlText w:val="•"/>
      <w:lvlJc w:val="left"/>
      <w:pPr>
        <w:tabs>
          <w:tab w:val="num" w:pos="2160"/>
        </w:tabs>
        <w:ind w:left="2160" w:hanging="360"/>
      </w:pPr>
      <w:rPr>
        <w:rFonts w:ascii="Arial" w:hAnsi="Arial" w:hint="default"/>
      </w:rPr>
    </w:lvl>
    <w:lvl w:ilvl="3" w:tplc="B658ED9C" w:tentative="1">
      <w:start w:val="1"/>
      <w:numFmt w:val="bullet"/>
      <w:lvlText w:val="•"/>
      <w:lvlJc w:val="left"/>
      <w:pPr>
        <w:tabs>
          <w:tab w:val="num" w:pos="2880"/>
        </w:tabs>
        <w:ind w:left="2880" w:hanging="360"/>
      </w:pPr>
      <w:rPr>
        <w:rFonts w:ascii="Arial" w:hAnsi="Arial" w:hint="default"/>
      </w:rPr>
    </w:lvl>
    <w:lvl w:ilvl="4" w:tplc="03BA534C" w:tentative="1">
      <w:start w:val="1"/>
      <w:numFmt w:val="bullet"/>
      <w:lvlText w:val="•"/>
      <w:lvlJc w:val="left"/>
      <w:pPr>
        <w:tabs>
          <w:tab w:val="num" w:pos="3600"/>
        </w:tabs>
        <w:ind w:left="3600" w:hanging="360"/>
      </w:pPr>
      <w:rPr>
        <w:rFonts w:ascii="Arial" w:hAnsi="Arial" w:hint="default"/>
      </w:rPr>
    </w:lvl>
    <w:lvl w:ilvl="5" w:tplc="130C0B34" w:tentative="1">
      <w:start w:val="1"/>
      <w:numFmt w:val="bullet"/>
      <w:lvlText w:val="•"/>
      <w:lvlJc w:val="left"/>
      <w:pPr>
        <w:tabs>
          <w:tab w:val="num" w:pos="4320"/>
        </w:tabs>
        <w:ind w:left="4320" w:hanging="360"/>
      </w:pPr>
      <w:rPr>
        <w:rFonts w:ascii="Arial" w:hAnsi="Arial" w:hint="default"/>
      </w:rPr>
    </w:lvl>
    <w:lvl w:ilvl="6" w:tplc="1750D264" w:tentative="1">
      <w:start w:val="1"/>
      <w:numFmt w:val="bullet"/>
      <w:lvlText w:val="•"/>
      <w:lvlJc w:val="left"/>
      <w:pPr>
        <w:tabs>
          <w:tab w:val="num" w:pos="5040"/>
        </w:tabs>
        <w:ind w:left="5040" w:hanging="360"/>
      </w:pPr>
      <w:rPr>
        <w:rFonts w:ascii="Arial" w:hAnsi="Arial" w:hint="default"/>
      </w:rPr>
    </w:lvl>
    <w:lvl w:ilvl="7" w:tplc="EE1E7C90" w:tentative="1">
      <w:start w:val="1"/>
      <w:numFmt w:val="bullet"/>
      <w:lvlText w:val="•"/>
      <w:lvlJc w:val="left"/>
      <w:pPr>
        <w:tabs>
          <w:tab w:val="num" w:pos="5760"/>
        </w:tabs>
        <w:ind w:left="5760" w:hanging="360"/>
      </w:pPr>
      <w:rPr>
        <w:rFonts w:ascii="Arial" w:hAnsi="Arial" w:hint="default"/>
      </w:rPr>
    </w:lvl>
    <w:lvl w:ilvl="8" w:tplc="3D88FC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306A60"/>
    <w:multiLevelType w:val="hybridMultilevel"/>
    <w:tmpl w:val="7066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86760"/>
    <w:multiLevelType w:val="multilevel"/>
    <w:tmpl w:val="ADB45390"/>
    <w:lvl w:ilvl="0">
      <w:start w:val="1"/>
      <w:numFmt w:val="decimal"/>
      <w:pStyle w:val="JaneAppendixHeader1"/>
      <w:lvlText w:val="Appendix %1"/>
      <w:lvlJc w:val="left"/>
      <w:pPr>
        <w:ind w:left="360" w:hanging="360"/>
      </w:pPr>
      <w:rPr>
        <w:rFonts w:hint="default"/>
        <w:sz w:val="22"/>
        <w:szCs w:val="22"/>
      </w:rPr>
    </w:lvl>
    <w:lvl w:ilvl="1">
      <w:start w:val="1"/>
      <w:numFmt w:val="decimal"/>
      <w:lvlText w:val="%1.%2"/>
      <w:lvlJc w:val="left"/>
      <w:pPr>
        <w:tabs>
          <w:tab w:val="num" w:pos="1617"/>
        </w:tabs>
        <w:ind w:left="1617" w:hanging="624"/>
      </w:pPr>
      <w:rPr>
        <w:rFonts w:cs="Times New Roman" w:hint="default"/>
      </w:rPr>
    </w:lvl>
    <w:lvl w:ilvl="2">
      <w:start w:val="1"/>
      <w:numFmt w:val="decimal"/>
      <w:lvlText w:val="%1.%2.%3"/>
      <w:lvlJc w:val="left"/>
      <w:pPr>
        <w:tabs>
          <w:tab w:val="num" w:pos="908"/>
        </w:tabs>
        <w:ind w:left="908" w:hanging="624"/>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23" w15:restartNumberingAfterBreak="0">
    <w:nsid w:val="56972A5B"/>
    <w:multiLevelType w:val="hybridMultilevel"/>
    <w:tmpl w:val="57723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72EB6"/>
    <w:multiLevelType w:val="hybridMultilevel"/>
    <w:tmpl w:val="04023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0693BCE"/>
    <w:multiLevelType w:val="multilevel"/>
    <w:tmpl w:val="35AE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E76559"/>
    <w:multiLevelType w:val="hybridMultilevel"/>
    <w:tmpl w:val="9E92C22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26"/>
  </w:num>
  <w:num w:numId="4">
    <w:abstractNumId w:val="0"/>
    <w:lvlOverride w:ilvl="0">
      <w:lvl w:ilvl="0">
        <w:numFmt w:val="bullet"/>
        <w:lvlText w:val="•"/>
        <w:legacy w:legacy="1" w:legacySpace="0" w:legacyIndent="0"/>
        <w:lvlJc w:val="left"/>
        <w:rPr>
          <w:rFonts w:ascii="Helv" w:hAnsi="Helv" w:hint="default"/>
        </w:rPr>
      </w:lvl>
    </w:lvlOverride>
  </w:num>
  <w:num w:numId="5">
    <w:abstractNumId w:val="13"/>
  </w:num>
  <w:num w:numId="6">
    <w:abstractNumId w:val="17"/>
  </w:num>
  <w:num w:numId="7">
    <w:abstractNumId w:val="22"/>
  </w:num>
  <w:num w:numId="8">
    <w:abstractNumId w:val="8"/>
  </w:num>
  <w:num w:numId="9">
    <w:abstractNumId w:val="14"/>
  </w:num>
  <w:num w:numId="10">
    <w:abstractNumId w:val="7"/>
  </w:num>
  <w:num w:numId="11">
    <w:abstractNumId w:val="15"/>
  </w:num>
  <w:num w:numId="12">
    <w:abstractNumId w:val="1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9"/>
  </w:num>
  <w:num w:numId="17">
    <w:abstractNumId w:val="1"/>
  </w:num>
  <w:num w:numId="18">
    <w:abstractNumId w:val="4"/>
  </w:num>
  <w:num w:numId="19">
    <w:abstractNumId w:val="3"/>
  </w:num>
  <w:num w:numId="20">
    <w:abstractNumId w:val="25"/>
  </w:num>
  <w:num w:numId="21">
    <w:abstractNumId w:val="23"/>
  </w:num>
  <w:num w:numId="22">
    <w:abstractNumId w:val="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num>
  <w:num w:numId="26">
    <w:abstractNumId w:val="18"/>
  </w:num>
  <w:num w:numId="27">
    <w:abstractNumId w:val="11"/>
  </w:num>
  <w:num w:numId="2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53"/>
    <w:rsid w:val="00012AC0"/>
    <w:rsid w:val="000273EE"/>
    <w:rsid w:val="00027E47"/>
    <w:rsid w:val="00030717"/>
    <w:rsid w:val="00032E2F"/>
    <w:rsid w:val="00034A92"/>
    <w:rsid w:val="00035B06"/>
    <w:rsid w:val="00037720"/>
    <w:rsid w:val="00041085"/>
    <w:rsid w:val="00041BDE"/>
    <w:rsid w:val="00044311"/>
    <w:rsid w:val="000823F0"/>
    <w:rsid w:val="0008470E"/>
    <w:rsid w:val="00085A94"/>
    <w:rsid w:val="000A1426"/>
    <w:rsid w:val="000B2D37"/>
    <w:rsid w:val="000C0240"/>
    <w:rsid w:val="000C0E5B"/>
    <w:rsid w:val="000C0FAB"/>
    <w:rsid w:val="000D10B0"/>
    <w:rsid w:val="000E3A16"/>
    <w:rsid w:val="000E4C31"/>
    <w:rsid w:val="000F7CA2"/>
    <w:rsid w:val="00127F21"/>
    <w:rsid w:val="00154748"/>
    <w:rsid w:val="00154BB2"/>
    <w:rsid w:val="001636FD"/>
    <w:rsid w:val="0016781B"/>
    <w:rsid w:val="0017656A"/>
    <w:rsid w:val="001B3042"/>
    <w:rsid w:val="001D1063"/>
    <w:rsid w:val="001D3991"/>
    <w:rsid w:val="001D6B2B"/>
    <w:rsid w:val="00220A97"/>
    <w:rsid w:val="00234ED3"/>
    <w:rsid w:val="00240EDC"/>
    <w:rsid w:val="00244C5B"/>
    <w:rsid w:val="0026751E"/>
    <w:rsid w:val="002756B8"/>
    <w:rsid w:val="00292351"/>
    <w:rsid w:val="002B450B"/>
    <w:rsid w:val="002C116D"/>
    <w:rsid w:val="002D34BB"/>
    <w:rsid w:val="002D558E"/>
    <w:rsid w:val="002D790E"/>
    <w:rsid w:val="002E1632"/>
    <w:rsid w:val="002E3EAD"/>
    <w:rsid w:val="002E432B"/>
    <w:rsid w:val="002F5C9F"/>
    <w:rsid w:val="002F62F2"/>
    <w:rsid w:val="002F761F"/>
    <w:rsid w:val="00304E70"/>
    <w:rsid w:val="00307B6F"/>
    <w:rsid w:val="00312C7F"/>
    <w:rsid w:val="00317EAA"/>
    <w:rsid w:val="00331C7B"/>
    <w:rsid w:val="00334AD5"/>
    <w:rsid w:val="0033527F"/>
    <w:rsid w:val="00360B62"/>
    <w:rsid w:val="003616FE"/>
    <w:rsid w:val="00381304"/>
    <w:rsid w:val="00383DE4"/>
    <w:rsid w:val="00386419"/>
    <w:rsid w:val="00392494"/>
    <w:rsid w:val="00392E07"/>
    <w:rsid w:val="003A15E6"/>
    <w:rsid w:val="003B37BD"/>
    <w:rsid w:val="003B5B3F"/>
    <w:rsid w:val="003C01CD"/>
    <w:rsid w:val="003C24FB"/>
    <w:rsid w:val="003D445A"/>
    <w:rsid w:val="003D6085"/>
    <w:rsid w:val="003E21DD"/>
    <w:rsid w:val="003E7393"/>
    <w:rsid w:val="003F38C7"/>
    <w:rsid w:val="00400558"/>
    <w:rsid w:val="0040465A"/>
    <w:rsid w:val="00417371"/>
    <w:rsid w:val="00441E42"/>
    <w:rsid w:val="00447169"/>
    <w:rsid w:val="004477F8"/>
    <w:rsid w:val="00474030"/>
    <w:rsid w:val="00484CD9"/>
    <w:rsid w:val="00485D8F"/>
    <w:rsid w:val="00487CAE"/>
    <w:rsid w:val="0049657A"/>
    <w:rsid w:val="004C4E8F"/>
    <w:rsid w:val="004C61FE"/>
    <w:rsid w:val="004E4311"/>
    <w:rsid w:val="004E4382"/>
    <w:rsid w:val="004E4660"/>
    <w:rsid w:val="00500BDC"/>
    <w:rsid w:val="00504D4B"/>
    <w:rsid w:val="00504F71"/>
    <w:rsid w:val="005140CF"/>
    <w:rsid w:val="00520BF2"/>
    <w:rsid w:val="00526F40"/>
    <w:rsid w:val="005353EC"/>
    <w:rsid w:val="00535F28"/>
    <w:rsid w:val="0055473A"/>
    <w:rsid w:val="00561149"/>
    <w:rsid w:val="00562C1E"/>
    <w:rsid w:val="00575FE5"/>
    <w:rsid w:val="00584C00"/>
    <w:rsid w:val="00586467"/>
    <w:rsid w:val="00596C71"/>
    <w:rsid w:val="005A43B8"/>
    <w:rsid w:val="005A4D4B"/>
    <w:rsid w:val="005A5A50"/>
    <w:rsid w:val="005B2823"/>
    <w:rsid w:val="005B5725"/>
    <w:rsid w:val="005B71EC"/>
    <w:rsid w:val="005D3131"/>
    <w:rsid w:val="005E6099"/>
    <w:rsid w:val="00610CCA"/>
    <w:rsid w:val="00627DCD"/>
    <w:rsid w:val="006413E2"/>
    <w:rsid w:val="00645202"/>
    <w:rsid w:val="006679A6"/>
    <w:rsid w:val="006775DB"/>
    <w:rsid w:val="006A53CC"/>
    <w:rsid w:val="006B0441"/>
    <w:rsid w:val="006D3EE9"/>
    <w:rsid w:val="006D4F7D"/>
    <w:rsid w:val="006E6264"/>
    <w:rsid w:val="006E78B5"/>
    <w:rsid w:val="006F6664"/>
    <w:rsid w:val="00702557"/>
    <w:rsid w:val="007120BF"/>
    <w:rsid w:val="0071513C"/>
    <w:rsid w:val="0072602C"/>
    <w:rsid w:val="00726AB9"/>
    <w:rsid w:val="00740D55"/>
    <w:rsid w:val="007551E3"/>
    <w:rsid w:val="0075704C"/>
    <w:rsid w:val="0076083B"/>
    <w:rsid w:val="007669D3"/>
    <w:rsid w:val="007A2D9A"/>
    <w:rsid w:val="007A4CD6"/>
    <w:rsid w:val="007A5CB3"/>
    <w:rsid w:val="007B11A1"/>
    <w:rsid w:val="007B35A5"/>
    <w:rsid w:val="007B4530"/>
    <w:rsid w:val="007C2599"/>
    <w:rsid w:val="007C6A95"/>
    <w:rsid w:val="007D67F6"/>
    <w:rsid w:val="007E7F11"/>
    <w:rsid w:val="0080381D"/>
    <w:rsid w:val="00811433"/>
    <w:rsid w:val="008130CE"/>
    <w:rsid w:val="00820530"/>
    <w:rsid w:val="0082658A"/>
    <w:rsid w:val="0083366E"/>
    <w:rsid w:val="00833B99"/>
    <w:rsid w:val="00840A3B"/>
    <w:rsid w:val="00867961"/>
    <w:rsid w:val="008C31F3"/>
    <w:rsid w:val="008C501B"/>
    <w:rsid w:val="008C577B"/>
    <w:rsid w:val="008C68DF"/>
    <w:rsid w:val="008D0E88"/>
    <w:rsid w:val="008D1B3A"/>
    <w:rsid w:val="008E6F49"/>
    <w:rsid w:val="008F52E6"/>
    <w:rsid w:val="00912750"/>
    <w:rsid w:val="00912C41"/>
    <w:rsid w:val="00913736"/>
    <w:rsid w:val="00916161"/>
    <w:rsid w:val="00930D9D"/>
    <w:rsid w:val="00957756"/>
    <w:rsid w:val="009601AA"/>
    <w:rsid w:val="00970B74"/>
    <w:rsid w:val="00990883"/>
    <w:rsid w:val="009A7C3A"/>
    <w:rsid w:val="009B01CA"/>
    <w:rsid w:val="009B3543"/>
    <w:rsid w:val="009C01A3"/>
    <w:rsid w:val="009C3C75"/>
    <w:rsid w:val="009C495C"/>
    <w:rsid w:val="009C5A6C"/>
    <w:rsid w:val="009E0471"/>
    <w:rsid w:val="009F32B1"/>
    <w:rsid w:val="00A160D6"/>
    <w:rsid w:val="00A169FB"/>
    <w:rsid w:val="00A2603C"/>
    <w:rsid w:val="00A27517"/>
    <w:rsid w:val="00A37675"/>
    <w:rsid w:val="00A50CA5"/>
    <w:rsid w:val="00A57168"/>
    <w:rsid w:val="00A57295"/>
    <w:rsid w:val="00A63EB7"/>
    <w:rsid w:val="00A65230"/>
    <w:rsid w:val="00A667D8"/>
    <w:rsid w:val="00A74B44"/>
    <w:rsid w:val="00A80F76"/>
    <w:rsid w:val="00A9252D"/>
    <w:rsid w:val="00A93649"/>
    <w:rsid w:val="00A9593C"/>
    <w:rsid w:val="00AA5756"/>
    <w:rsid w:val="00AB5755"/>
    <w:rsid w:val="00AC357F"/>
    <w:rsid w:val="00AD6BE3"/>
    <w:rsid w:val="00B1246D"/>
    <w:rsid w:val="00B13B92"/>
    <w:rsid w:val="00B17D93"/>
    <w:rsid w:val="00B2472E"/>
    <w:rsid w:val="00B34E03"/>
    <w:rsid w:val="00B430BB"/>
    <w:rsid w:val="00B5220D"/>
    <w:rsid w:val="00B53989"/>
    <w:rsid w:val="00B60B62"/>
    <w:rsid w:val="00B67B5F"/>
    <w:rsid w:val="00BA308C"/>
    <w:rsid w:val="00BA7A02"/>
    <w:rsid w:val="00BB6DAA"/>
    <w:rsid w:val="00BC1F84"/>
    <w:rsid w:val="00BD4063"/>
    <w:rsid w:val="00BD6A7D"/>
    <w:rsid w:val="00BE287A"/>
    <w:rsid w:val="00BF6E53"/>
    <w:rsid w:val="00C02ABD"/>
    <w:rsid w:val="00C037DC"/>
    <w:rsid w:val="00C4642F"/>
    <w:rsid w:val="00C5123B"/>
    <w:rsid w:val="00C63812"/>
    <w:rsid w:val="00C94547"/>
    <w:rsid w:val="00CA2BE6"/>
    <w:rsid w:val="00CA623A"/>
    <w:rsid w:val="00CA7D4A"/>
    <w:rsid w:val="00CB0CF8"/>
    <w:rsid w:val="00CB29B4"/>
    <w:rsid w:val="00CB5885"/>
    <w:rsid w:val="00CC299D"/>
    <w:rsid w:val="00CD7AAB"/>
    <w:rsid w:val="00CF1245"/>
    <w:rsid w:val="00CF2911"/>
    <w:rsid w:val="00CF34FB"/>
    <w:rsid w:val="00D01BD2"/>
    <w:rsid w:val="00D032BF"/>
    <w:rsid w:val="00D12AB4"/>
    <w:rsid w:val="00D20ECB"/>
    <w:rsid w:val="00D23327"/>
    <w:rsid w:val="00D31E53"/>
    <w:rsid w:val="00D45F22"/>
    <w:rsid w:val="00D509CE"/>
    <w:rsid w:val="00D55EB9"/>
    <w:rsid w:val="00D63945"/>
    <w:rsid w:val="00D745B9"/>
    <w:rsid w:val="00D87000"/>
    <w:rsid w:val="00D9140B"/>
    <w:rsid w:val="00DB026E"/>
    <w:rsid w:val="00DC2634"/>
    <w:rsid w:val="00DC64F7"/>
    <w:rsid w:val="00DD0C63"/>
    <w:rsid w:val="00DD28E7"/>
    <w:rsid w:val="00DF5931"/>
    <w:rsid w:val="00E2753A"/>
    <w:rsid w:val="00E3358F"/>
    <w:rsid w:val="00E34527"/>
    <w:rsid w:val="00E450AB"/>
    <w:rsid w:val="00E472C6"/>
    <w:rsid w:val="00E50D07"/>
    <w:rsid w:val="00E52722"/>
    <w:rsid w:val="00E646D2"/>
    <w:rsid w:val="00E64B9F"/>
    <w:rsid w:val="00E9120F"/>
    <w:rsid w:val="00E922CD"/>
    <w:rsid w:val="00E95F71"/>
    <w:rsid w:val="00EA2BE6"/>
    <w:rsid w:val="00EA74C4"/>
    <w:rsid w:val="00EB0DF7"/>
    <w:rsid w:val="00EC4CBE"/>
    <w:rsid w:val="00ED42FB"/>
    <w:rsid w:val="00ED58BB"/>
    <w:rsid w:val="00EF1F2F"/>
    <w:rsid w:val="00EF3088"/>
    <w:rsid w:val="00F00CAE"/>
    <w:rsid w:val="00F022D2"/>
    <w:rsid w:val="00F219E2"/>
    <w:rsid w:val="00F35F57"/>
    <w:rsid w:val="00F448DD"/>
    <w:rsid w:val="00F56F57"/>
    <w:rsid w:val="00F607EE"/>
    <w:rsid w:val="00F6217A"/>
    <w:rsid w:val="00F83804"/>
    <w:rsid w:val="00F9241D"/>
    <w:rsid w:val="00FA26DC"/>
    <w:rsid w:val="00FA3A9F"/>
    <w:rsid w:val="00FC06B1"/>
    <w:rsid w:val="00FC2FCE"/>
    <w:rsid w:val="00FC7E98"/>
    <w:rsid w:val="00FD402D"/>
    <w:rsid w:val="00FF72A3"/>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B073"/>
  <w15:chartTrackingRefBased/>
  <w15:docId w15:val="{18B7F30B-6542-4B2E-9A1D-4271A0F5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Narrow" w:hAnsi="Arial Narrow"/>
      <w:sz w:val="22"/>
    </w:rPr>
  </w:style>
  <w:style w:type="paragraph" w:styleId="Heading1">
    <w:name w:val="heading 1"/>
    <w:basedOn w:val="Normal"/>
    <w:next w:val="Normal"/>
    <w:qFormat/>
    <w:pPr>
      <w:keepNext/>
      <w:spacing w:after="60"/>
      <w:jc w:val="right"/>
      <w:outlineLvl w:val="0"/>
    </w:pPr>
    <w:rPr>
      <w:b/>
      <w:sz w:val="24"/>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709" w:hanging="709"/>
      <w:outlineLvl w:val="2"/>
    </w:pPr>
    <w:rPr>
      <w:color w:val="000000"/>
    </w:rPr>
  </w:style>
  <w:style w:type="paragraph" w:styleId="Heading4">
    <w:name w:val="heading 4"/>
    <w:basedOn w:val="Normal"/>
    <w:next w:val="Normal"/>
    <w:qFormat/>
    <w:pPr>
      <w:keepNext/>
      <w:spacing w:after="160"/>
      <w:outlineLvl w:val="3"/>
    </w:pPr>
    <w:rPr>
      <w:color w:val="000000"/>
    </w:rPr>
  </w:style>
  <w:style w:type="paragraph" w:styleId="Heading5">
    <w:name w:val="heading 5"/>
    <w:basedOn w:val="Normal"/>
    <w:next w:val="Normal"/>
    <w:qFormat/>
    <w:pPr>
      <w:keepNext/>
      <w:spacing w:after="160"/>
      <w:ind w:left="709" w:hanging="709"/>
      <w:outlineLvl w:val="4"/>
    </w:pPr>
    <w:rPr>
      <w:u w:val="single"/>
    </w:rPr>
  </w:style>
  <w:style w:type="paragraph" w:styleId="Heading6">
    <w:name w:val="heading 6"/>
    <w:basedOn w:val="Normal"/>
    <w:next w:val="Normal"/>
    <w:qFormat/>
    <w:pPr>
      <w:keepNext/>
      <w:spacing w:after="60"/>
      <w:ind w:left="709" w:hanging="709"/>
      <w:jc w:val="both"/>
      <w:outlineLvl w:val="5"/>
    </w:pPr>
    <w:rPr>
      <w:b/>
    </w:rPr>
  </w:style>
  <w:style w:type="paragraph" w:styleId="Heading7">
    <w:name w:val="heading 7"/>
    <w:basedOn w:val="Normal"/>
    <w:next w:val="Normal"/>
    <w:qFormat/>
    <w:pPr>
      <w:keepNext/>
      <w:spacing w:after="160"/>
      <w:ind w:left="709" w:hanging="709"/>
      <w:jc w:val="both"/>
      <w:outlineLvl w:val="6"/>
    </w:pPr>
    <w:rPr>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tabs>
        <w:tab w:val="left" w:pos="720"/>
      </w:tabs>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lang w:val="en-US"/>
    </w:rPr>
  </w:style>
  <w:style w:type="paragraph" w:styleId="FootnoteText">
    <w:name w:val="footnote text"/>
    <w:basedOn w:val="Normal"/>
    <w:link w:val="FootnoteTextChar"/>
    <w:uiPriority w:val="99"/>
    <w:semiHidden/>
    <w:unhideWhenUsed/>
    <w:rsid w:val="00F35F57"/>
    <w:pPr>
      <w:overflowPunct/>
      <w:autoSpaceDE/>
      <w:autoSpaceDN/>
      <w:adjustRightInd/>
      <w:textAlignment w:val="auto"/>
    </w:pPr>
    <w:rPr>
      <w:rFonts w:ascii="Segoe UI" w:eastAsiaTheme="minorHAnsi" w:hAnsi="Segoe UI" w:cstheme="minorBidi"/>
      <w:sz w:val="20"/>
      <w:lang w:eastAsia="en-US"/>
    </w:rPr>
  </w:style>
  <w:style w:type="character" w:styleId="FootnoteReference">
    <w:name w:val="footnote reference"/>
    <w:basedOn w:val="DefaultParagraphFont"/>
    <w:uiPriority w:val="99"/>
    <w:semiHidden/>
    <w:unhideWhenUsed/>
    <w:rsid w:val="00F35F57"/>
    <w:rPr>
      <w:vertAlign w:val="superscript"/>
    </w:rPr>
  </w:style>
  <w:style w:type="character" w:styleId="Hyperlink">
    <w:name w:val="Hyperlink"/>
    <w:basedOn w:val="DefaultParagraphFont"/>
    <w:uiPriority w:val="99"/>
    <w:unhideWhenUsed/>
    <w:rsid w:val="00F35F57"/>
    <w:rPr>
      <w:color w:val="0563C1" w:themeColor="hyperlink"/>
      <w:u w:val="single"/>
    </w:rPr>
  </w:style>
  <w:style w:type="paragraph" w:customStyle="1" w:styleId="HeadingJane">
    <w:name w:val="Heading Jane"/>
    <w:basedOn w:val="Heading2"/>
    <w:autoRedefine/>
    <w:pPr>
      <w:numPr>
        <w:numId w:val="1"/>
      </w:numPr>
      <w:ind w:left="0" w:firstLine="0"/>
    </w:pPr>
    <w:rPr>
      <w:rFonts w:ascii="Arial" w:hAnsi="Arial"/>
      <w:sz w:val="24"/>
    </w:rPr>
  </w:style>
  <w:style w:type="paragraph" w:customStyle="1" w:styleId="NormalJane">
    <w:name w:val="Normal Jane"/>
    <w:basedOn w:val="Normal"/>
    <w:link w:val="NormalJaneChar"/>
    <w:uiPriority w:val="99"/>
    <w:qFormat/>
    <w:rsid w:val="00AD6BE3"/>
    <w:pPr>
      <w:spacing w:before="60" w:after="60" w:line="288" w:lineRule="auto"/>
    </w:pPr>
    <w:rPr>
      <w:rFonts w:ascii="Segoe UI" w:hAnsi="Segoe UI"/>
      <w:sz w:val="20"/>
    </w:rPr>
  </w:style>
  <w:style w:type="paragraph" w:customStyle="1" w:styleId="HeadingJane2">
    <w:name w:val="Heading Jane 2"/>
    <w:basedOn w:val="HeadingJane"/>
    <w:autoRedefine/>
    <w:pPr>
      <w:keepNext w:val="0"/>
      <w:numPr>
        <w:numId w:val="0"/>
      </w:numPr>
      <w:tabs>
        <w:tab w:val="left" w:pos="567"/>
      </w:tabs>
      <w:jc w:val="both"/>
    </w:pPr>
    <w:rPr>
      <w:rFonts w:ascii="ChevinBold" w:hAnsi="ChevinBold"/>
      <w:snapToGrid w:val="0"/>
      <w:color w:val="000000"/>
      <w:sz w:val="20"/>
      <w:lang w:eastAsia="de-DE"/>
    </w:rPr>
  </w:style>
  <w:style w:type="paragraph" w:customStyle="1" w:styleId="HeadingJane3">
    <w:name w:val="Heading Jane 3"/>
    <w:basedOn w:val="Heading3"/>
    <w:autoRedefine/>
    <w:pPr>
      <w:numPr>
        <w:ilvl w:val="2"/>
        <w:numId w:val="2"/>
      </w:numPr>
    </w:pPr>
    <w:rPr>
      <w:rFonts w:ascii="Arial" w:hAnsi="Arial"/>
    </w:rPr>
  </w:style>
  <w:style w:type="character" w:customStyle="1" w:styleId="NormalJaneChar">
    <w:name w:val="Normal Jane Char"/>
    <w:link w:val="NormalJane"/>
    <w:uiPriority w:val="99"/>
    <w:rsid w:val="00AD6BE3"/>
    <w:rPr>
      <w:rFonts w:ascii="Segoe UI" w:hAnsi="Segoe UI"/>
    </w:rPr>
  </w:style>
  <w:style w:type="paragraph" w:customStyle="1" w:styleId="AHeadingJane1">
    <w:name w:val="A Heading Jane 1"/>
    <w:next w:val="NormalJane"/>
    <w:link w:val="AHeadingJane1CharChar"/>
    <w:uiPriority w:val="99"/>
    <w:qFormat/>
    <w:rsid w:val="00AD6BE3"/>
    <w:pPr>
      <w:keepNext/>
      <w:widowControl w:val="0"/>
      <w:numPr>
        <w:numId w:val="5"/>
      </w:numPr>
      <w:spacing w:before="360" w:line="276" w:lineRule="auto"/>
      <w:ind w:left="431" w:hanging="431"/>
    </w:pPr>
    <w:rPr>
      <w:rFonts w:ascii="Segoe UI" w:hAnsi="Segoe UI"/>
      <w:iCs/>
      <w:color w:val="002060"/>
      <w:kern w:val="32"/>
      <w:sz w:val="22"/>
      <w:szCs w:val="24"/>
    </w:rPr>
  </w:style>
  <w:style w:type="paragraph" w:styleId="TOC1">
    <w:name w:val="toc 1"/>
    <w:basedOn w:val="Normal"/>
    <w:next w:val="Normal"/>
    <w:autoRedefine/>
    <w:uiPriority w:val="39"/>
    <w:unhideWhenUsed/>
    <w:qFormat/>
    <w:rsid w:val="004C61FE"/>
    <w:pPr>
      <w:tabs>
        <w:tab w:val="left" w:pos="440"/>
        <w:tab w:val="right" w:pos="8688"/>
      </w:tabs>
      <w:spacing w:before="120" w:line="288" w:lineRule="auto"/>
    </w:pPr>
    <w:rPr>
      <w:rFonts w:ascii="Segoe UI" w:hAnsi="Segoe UI" w:cstheme="minorHAnsi"/>
      <w:bCs/>
      <w:noProof/>
      <w:sz w:val="20"/>
    </w:rPr>
  </w:style>
  <w:style w:type="paragraph" w:styleId="TOC2">
    <w:name w:val="toc 2"/>
    <w:basedOn w:val="Normal"/>
    <w:next w:val="Normal"/>
    <w:autoRedefine/>
    <w:uiPriority w:val="39"/>
    <w:unhideWhenUsed/>
    <w:qFormat/>
    <w:rsid w:val="004C61FE"/>
    <w:pPr>
      <w:tabs>
        <w:tab w:val="left" w:pos="1540"/>
        <w:tab w:val="right" w:pos="8688"/>
      </w:tabs>
      <w:ind w:left="221"/>
    </w:pPr>
    <w:rPr>
      <w:rFonts w:ascii="Segoe UI" w:hAnsi="Segoe UI" w:cstheme="minorHAnsi"/>
      <w:iCs/>
      <w:color w:val="002060"/>
      <w:sz w:val="18"/>
    </w:rPr>
  </w:style>
  <w:style w:type="paragraph" w:styleId="BalloonText">
    <w:name w:val="Balloon Text"/>
    <w:basedOn w:val="Normal"/>
    <w:link w:val="BalloonTextChar"/>
    <w:rPr>
      <w:rFonts w:ascii="Tahoma" w:hAnsi="Tahoma" w:cs="Tahoma"/>
      <w:sz w:val="16"/>
      <w:szCs w:val="16"/>
    </w:rPr>
  </w:style>
  <w:style w:type="paragraph" w:customStyle="1" w:styleId="1">
    <w:name w:val="1"/>
    <w:basedOn w:val="Normal"/>
    <w:pPr>
      <w:overflowPunct/>
      <w:autoSpaceDE/>
      <w:autoSpaceDN/>
      <w:adjustRightInd/>
      <w:spacing w:after="160" w:line="240" w:lineRule="exact"/>
      <w:textAlignment w:val="auto"/>
    </w:pPr>
    <w:rPr>
      <w:rFonts w:ascii="Verdana" w:hAnsi="Verdana"/>
      <w:sz w:val="20"/>
      <w:lang w:val="en-US" w:eastAsia="en-US"/>
    </w:rPr>
  </w:style>
  <w:style w:type="character" w:customStyle="1" w:styleId="AHeadingJane1CharChar">
    <w:name w:val="A Heading Jane 1 Char Char"/>
    <w:link w:val="AHeadingJane1"/>
    <w:uiPriority w:val="99"/>
    <w:locked/>
    <w:rsid w:val="00AD6BE3"/>
    <w:rPr>
      <w:rFonts w:ascii="Segoe UI" w:hAnsi="Segoe UI"/>
      <w:iCs/>
      <w:color w:val="002060"/>
      <w:kern w:val="32"/>
      <w:sz w:val="22"/>
      <w:szCs w:val="24"/>
    </w:rPr>
  </w:style>
  <w:style w:type="paragraph" w:customStyle="1" w:styleId="AHeadingJane2">
    <w:name w:val="A Heading Jane 2"/>
    <w:basedOn w:val="AHeadingJane1"/>
    <w:next w:val="NormalJane"/>
    <w:link w:val="AHeadingJane2Char"/>
    <w:uiPriority w:val="99"/>
    <w:qFormat/>
    <w:rsid w:val="00AD6BE3"/>
    <w:pPr>
      <w:keepNext w:val="0"/>
      <w:keepLines/>
      <w:widowControl/>
      <w:numPr>
        <w:ilvl w:val="1"/>
      </w:numPr>
      <w:tabs>
        <w:tab w:val="num" w:pos="720"/>
      </w:tabs>
      <w:spacing w:before="120" w:line="360" w:lineRule="auto"/>
      <w:ind w:left="578" w:hanging="578"/>
    </w:pPr>
    <w:rPr>
      <w:color w:val="404040" w:themeColor="text1" w:themeTint="BF"/>
      <w:sz w:val="20"/>
      <w:szCs w:val="20"/>
    </w:rPr>
  </w:style>
  <w:style w:type="character" w:customStyle="1" w:styleId="AHeadingJane2Char">
    <w:name w:val="A Heading Jane 2 Char"/>
    <w:link w:val="AHeadingJane2"/>
    <w:uiPriority w:val="99"/>
    <w:locked/>
    <w:rsid w:val="00AD6BE3"/>
    <w:rPr>
      <w:rFonts w:ascii="Segoe UI" w:hAnsi="Segoe UI"/>
      <w:iCs/>
      <w:color w:val="404040" w:themeColor="text1" w:themeTint="BF"/>
      <w:kern w:val="32"/>
    </w:rPr>
  </w:style>
  <w:style w:type="paragraph" w:customStyle="1" w:styleId="AHeadingJane3">
    <w:name w:val="A Heading Jane 3"/>
    <w:basedOn w:val="AHeadingJane2"/>
    <w:link w:val="AHeadingJane3Char"/>
    <w:uiPriority w:val="99"/>
    <w:qFormat/>
    <w:rsid w:val="00041085"/>
    <w:pPr>
      <w:keepLines w:val="0"/>
      <w:numPr>
        <w:ilvl w:val="2"/>
      </w:numPr>
      <w:tabs>
        <w:tab w:val="clear" w:pos="720"/>
      </w:tabs>
      <w:overflowPunct w:val="0"/>
      <w:autoSpaceDE w:val="0"/>
      <w:autoSpaceDN w:val="0"/>
      <w:adjustRightInd w:val="0"/>
      <w:spacing w:before="0" w:line="288" w:lineRule="auto"/>
      <w:textAlignment w:val="baseline"/>
    </w:pPr>
    <w:rPr>
      <w:iCs w:val="0"/>
      <w:color w:val="auto"/>
      <w:szCs w:val="18"/>
    </w:rPr>
  </w:style>
  <w:style w:type="character" w:customStyle="1" w:styleId="AHeadingJane3Char">
    <w:name w:val="A Heading Jane 3 Char"/>
    <w:link w:val="AHeadingJane3"/>
    <w:uiPriority w:val="99"/>
    <w:locked/>
    <w:rsid w:val="00041085"/>
    <w:rPr>
      <w:rFonts w:ascii="Segoe UI" w:hAnsi="Segoe UI"/>
      <w:kern w:val="32"/>
      <w:szCs w:val="18"/>
    </w:rPr>
  </w:style>
  <w:style w:type="paragraph" w:customStyle="1" w:styleId="AHeadingJane4">
    <w:name w:val="A Heading Jane 4"/>
    <w:basedOn w:val="Normal"/>
    <w:next w:val="Normal"/>
    <w:uiPriority w:val="99"/>
    <w:rsid w:val="00F35F57"/>
    <w:pPr>
      <w:widowControl w:val="0"/>
      <w:numPr>
        <w:ilvl w:val="3"/>
        <w:numId w:val="5"/>
      </w:numPr>
      <w:spacing w:before="120" w:after="120" w:line="360" w:lineRule="auto"/>
      <w:outlineLvl w:val="1"/>
    </w:pPr>
    <w:rPr>
      <w:rFonts w:ascii="Calibri" w:hAnsi="Calibri"/>
      <w:sz w:val="20"/>
    </w:rPr>
  </w:style>
  <w:style w:type="paragraph" w:customStyle="1" w:styleId="AJaneOBJECTIVE1">
    <w:name w:val="A Jane OBJECTIVE 1"/>
    <w:basedOn w:val="AHeadingJane2"/>
    <w:next w:val="Normal"/>
    <w:link w:val="AJaneOBJECTIVE1Char"/>
    <w:qFormat/>
    <w:rsid w:val="00F35F57"/>
    <w:pPr>
      <w:numPr>
        <w:ilvl w:val="0"/>
        <w:numId w:val="6"/>
      </w:numPr>
      <w:tabs>
        <w:tab w:val="clear" w:pos="720"/>
      </w:tabs>
    </w:pPr>
    <w:rPr>
      <w:b/>
      <w:color w:val="5B9BD5" w:themeColor="accent1"/>
    </w:rPr>
  </w:style>
  <w:style w:type="character" w:customStyle="1" w:styleId="AJaneOBJECTIVE1Char">
    <w:name w:val="A Jane OBJECTIVE 1 Char"/>
    <w:basedOn w:val="AHeadingJane2Char"/>
    <w:link w:val="AJaneOBJECTIVE1"/>
    <w:rsid w:val="00F35F57"/>
    <w:rPr>
      <w:rFonts w:ascii="Segoe UI" w:hAnsi="Segoe UI"/>
      <w:b/>
      <w:iCs/>
      <w:color w:val="5B9BD5" w:themeColor="accent1"/>
      <w:kern w:val="32"/>
    </w:rPr>
  </w:style>
  <w:style w:type="character" w:customStyle="1" w:styleId="FootnoteTextChar">
    <w:name w:val="Footnote Text Char"/>
    <w:basedOn w:val="DefaultParagraphFont"/>
    <w:link w:val="FootnoteText"/>
    <w:uiPriority w:val="99"/>
    <w:semiHidden/>
    <w:rsid w:val="00F35F57"/>
    <w:rPr>
      <w:rFonts w:ascii="Segoe UI" w:eastAsiaTheme="minorHAnsi" w:hAnsi="Segoe UI" w:cstheme="minorBidi"/>
      <w:lang w:eastAsia="en-US"/>
    </w:rPr>
  </w:style>
  <w:style w:type="paragraph" w:customStyle="1" w:styleId="JaneAppendixHeader1">
    <w:name w:val="Jane Appendix Header 1"/>
    <w:next w:val="NormalJane"/>
    <w:uiPriority w:val="99"/>
    <w:rsid w:val="00FC2FCE"/>
    <w:pPr>
      <w:numPr>
        <w:numId w:val="7"/>
      </w:numPr>
      <w:spacing w:line="288" w:lineRule="auto"/>
      <w:ind w:left="1298" w:hanging="1298"/>
    </w:pPr>
    <w:rPr>
      <w:rFonts w:ascii="Segoe UI" w:hAnsi="Segoe UI"/>
      <w:iCs/>
      <w:kern w:val="32"/>
      <w:sz w:val="22"/>
      <w:szCs w:val="22"/>
    </w:rPr>
  </w:style>
  <w:style w:type="paragraph" w:styleId="Header">
    <w:name w:val="header"/>
    <w:basedOn w:val="Normal"/>
    <w:link w:val="HeaderChar"/>
    <w:rsid w:val="008C31F3"/>
    <w:pPr>
      <w:tabs>
        <w:tab w:val="center" w:pos="4513"/>
        <w:tab w:val="right" w:pos="9026"/>
      </w:tabs>
    </w:pPr>
  </w:style>
  <w:style w:type="character" w:customStyle="1" w:styleId="HeaderChar">
    <w:name w:val="Header Char"/>
    <w:basedOn w:val="DefaultParagraphFont"/>
    <w:link w:val="Header"/>
    <w:rsid w:val="008C31F3"/>
    <w:rPr>
      <w:rFonts w:ascii="Arial Narrow" w:hAnsi="Arial Narrow"/>
      <w:sz w:val="22"/>
    </w:rPr>
  </w:style>
  <w:style w:type="paragraph" w:styleId="TOC3">
    <w:name w:val="toc 3"/>
    <w:basedOn w:val="Normal"/>
    <w:next w:val="Normal"/>
    <w:autoRedefine/>
    <w:rsid w:val="00DD28E7"/>
    <w:pPr>
      <w:ind w:left="440"/>
    </w:pPr>
    <w:rPr>
      <w:rFonts w:asciiTheme="minorHAnsi" w:hAnsiTheme="minorHAnsi" w:cstheme="minorHAnsi"/>
      <w:sz w:val="20"/>
    </w:rPr>
  </w:style>
  <w:style w:type="paragraph" w:styleId="TOC4">
    <w:name w:val="toc 4"/>
    <w:basedOn w:val="Normal"/>
    <w:next w:val="Normal"/>
    <w:autoRedefine/>
    <w:rsid w:val="00DD28E7"/>
    <w:pPr>
      <w:ind w:left="660"/>
    </w:pPr>
    <w:rPr>
      <w:rFonts w:asciiTheme="minorHAnsi" w:hAnsiTheme="minorHAnsi" w:cstheme="minorHAnsi"/>
      <w:sz w:val="20"/>
    </w:rPr>
  </w:style>
  <w:style w:type="paragraph" w:styleId="TOC5">
    <w:name w:val="toc 5"/>
    <w:basedOn w:val="Normal"/>
    <w:next w:val="Normal"/>
    <w:autoRedefine/>
    <w:rsid w:val="00DD28E7"/>
    <w:pPr>
      <w:ind w:left="880"/>
    </w:pPr>
    <w:rPr>
      <w:rFonts w:asciiTheme="minorHAnsi" w:hAnsiTheme="minorHAnsi" w:cstheme="minorHAnsi"/>
      <w:sz w:val="20"/>
    </w:rPr>
  </w:style>
  <w:style w:type="paragraph" w:styleId="TOC6">
    <w:name w:val="toc 6"/>
    <w:basedOn w:val="Normal"/>
    <w:next w:val="Normal"/>
    <w:autoRedefine/>
    <w:rsid w:val="00DD28E7"/>
    <w:pPr>
      <w:ind w:left="1100"/>
    </w:pPr>
    <w:rPr>
      <w:rFonts w:asciiTheme="minorHAnsi" w:hAnsiTheme="minorHAnsi" w:cstheme="minorHAnsi"/>
      <w:sz w:val="20"/>
    </w:rPr>
  </w:style>
  <w:style w:type="paragraph" w:styleId="TOC7">
    <w:name w:val="toc 7"/>
    <w:basedOn w:val="Normal"/>
    <w:next w:val="Normal"/>
    <w:autoRedefine/>
    <w:rsid w:val="00DD28E7"/>
    <w:pPr>
      <w:ind w:left="1320"/>
    </w:pPr>
    <w:rPr>
      <w:rFonts w:asciiTheme="minorHAnsi" w:hAnsiTheme="minorHAnsi" w:cstheme="minorHAnsi"/>
      <w:sz w:val="20"/>
    </w:rPr>
  </w:style>
  <w:style w:type="paragraph" w:styleId="TOC8">
    <w:name w:val="toc 8"/>
    <w:basedOn w:val="Normal"/>
    <w:next w:val="Normal"/>
    <w:autoRedefine/>
    <w:rsid w:val="00DD28E7"/>
    <w:pPr>
      <w:ind w:left="1540"/>
    </w:pPr>
    <w:rPr>
      <w:rFonts w:asciiTheme="minorHAnsi" w:hAnsiTheme="minorHAnsi" w:cstheme="minorHAnsi"/>
      <w:sz w:val="20"/>
    </w:rPr>
  </w:style>
  <w:style w:type="paragraph" w:styleId="TOC9">
    <w:name w:val="toc 9"/>
    <w:basedOn w:val="Normal"/>
    <w:next w:val="Normal"/>
    <w:autoRedefine/>
    <w:rsid w:val="00DD28E7"/>
    <w:pPr>
      <w:ind w:left="1760"/>
    </w:pPr>
    <w:rPr>
      <w:rFonts w:asciiTheme="minorHAnsi" w:hAnsiTheme="minorHAnsi" w:cstheme="minorHAnsi"/>
      <w:sz w:val="20"/>
    </w:rPr>
  </w:style>
  <w:style w:type="character" w:customStyle="1" w:styleId="BalloonTextChar">
    <w:name w:val="Balloon Text Char"/>
    <w:basedOn w:val="DefaultParagraphFont"/>
    <w:link w:val="BalloonText"/>
    <w:rsid w:val="00AD6BE3"/>
    <w:rPr>
      <w:rFonts w:ascii="Tahoma" w:hAnsi="Tahoma" w:cs="Tahoma"/>
      <w:sz w:val="16"/>
      <w:szCs w:val="16"/>
    </w:rPr>
  </w:style>
  <w:style w:type="paragraph" w:styleId="ListParagraph">
    <w:name w:val="List Paragraph"/>
    <w:basedOn w:val="Normal"/>
    <w:uiPriority w:val="34"/>
    <w:qFormat/>
    <w:rsid w:val="00AD6BE3"/>
    <w:pPr>
      <w:overflowPunct/>
      <w:autoSpaceDE/>
      <w:autoSpaceDN/>
      <w:adjustRightInd/>
      <w:ind w:left="720"/>
      <w:contextualSpacing/>
      <w:textAlignment w:val="auto"/>
    </w:pPr>
    <w:rPr>
      <w:rFonts w:ascii="Century Schoolbook" w:hAnsi="Century Schoolbook"/>
      <w:sz w:val="24"/>
      <w:lang w:eastAsia="en-US"/>
    </w:rPr>
  </w:style>
  <w:style w:type="character" w:styleId="CommentReference">
    <w:name w:val="annotation reference"/>
    <w:basedOn w:val="DefaultParagraphFont"/>
    <w:rsid w:val="00B53989"/>
    <w:rPr>
      <w:sz w:val="16"/>
      <w:szCs w:val="16"/>
    </w:rPr>
  </w:style>
  <w:style w:type="paragraph" w:styleId="CommentText">
    <w:name w:val="annotation text"/>
    <w:basedOn w:val="Normal"/>
    <w:link w:val="CommentTextChar"/>
    <w:rsid w:val="00B53989"/>
    <w:rPr>
      <w:rFonts w:ascii="Segoe UI" w:hAnsi="Segoe UI"/>
      <w:sz w:val="18"/>
    </w:rPr>
  </w:style>
  <w:style w:type="character" w:customStyle="1" w:styleId="CommentTextChar">
    <w:name w:val="Comment Text Char"/>
    <w:basedOn w:val="DefaultParagraphFont"/>
    <w:link w:val="CommentText"/>
    <w:rsid w:val="00B53989"/>
    <w:rPr>
      <w:rFonts w:ascii="Segoe UI" w:hAnsi="Segoe UI"/>
      <w:sz w:val="18"/>
    </w:rPr>
  </w:style>
  <w:style w:type="paragraph" w:styleId="CommentSubject">
    <w:name w:val="annotation subject"/>
    <w:basedOn w:val="CommentText"/>
    <w:next w:val="CommentText"/>
    <w:link w:val="CommentSubjectChar"/>
    <w:rsid w:val="00B53989"/>
    <w:rPr>
      <w:b/>
      <w:bCs/>
    </w:rPr>
  </w:style>
  <w:style w:type="character" w:customStyle="1" w:styleId="CommentSubjectChar">
    <w:name w:val="Comment Subject Char"/>
    <w:basedOn w:val="CommentTextChar"/>
    <w:link w:val="CommentSubject"/>
    <w:rsid w:val="00B53989"/>
    <w:rPr>
      <w:rFonts w:ascii="Segoe UI" w:hAnsi="Segoe UI"/>
      <w:b/>
      <w:bCs/>
      <w:sz w:val="18"/>
    </w:rPr>
  </w:style>
  <w:style w:type="table" w:styleId="TableGrid">
    <w:name w:val="Table Grid"/>
    <w:basedOn w:val="TableNormal"/>
    <w:rsid w:val="00E9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DefaultParagraphFont"/>
    <w:rsid w:val="0096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48">
      <w:bodyDiv w:val="1"/>
      <w:marLeft w:val="0"/>
      <w:marRight w:val="0"/>
      <w:marTop w:val="0"/>
      <w:marBottom w:val="0"/>
      <w:divBdr>
        <w:top w:val="none" w:sz="0" w:space="0" w:color="auto"/>
        <w:left w:val="none" w:sz="0" w:space="0" w:color="auto"/>
        <w:bottom w:val="none" w:sz="0" w:space="0" w:color="auto"/>
        <w:right w:val="none" w:sz="0" w:space="0" w:color="auto"/>
      </w:divBdr>
    </w:div>
    <w:div w:id="590241673">
      <w:bodyDiv w:val="1"/>
      <w:marLeft w:val="0"/>
      <w:marRight w:val="0"/>
      <w:marTop w:val="0"/>
      <w:marBottom w:val="0"/>
      <w:divBdr>
        <w:top w:val="none" w:sz="0" w:space="0" w:color="auto"/>
        <w:left w:val="none" w:sz="0" w:space="0" w:color="auto"/>
        <w:bottom w:val="none" w:sz="0" w:space="0" w:color="auto"/>
        <w:right w:val="none" w:sz="0" w:space="0" w:color="auto"/>
      </w:divBdr>
    </w:div>
    <w:div w:id="775179890">
      <w:bodyDiv w:val="1"/>
      <w:marLeft w:val="0"/>
      <w:marRight w:val="0"/>
      <w:marTop w:val="0"/>
      <w:marBottom w:val="0"/>
      <w:divBdr>
        <w:top w:val="none" w:sz="0" w:space="0" w:color="auto"/>
        <w:left w:val="none" w:sz="0" w:space="0" w:color="auto"/>
        <w:bottom w:val="none" w:sz="0" w:space="0" w:color="auto"/>
        <w:right w:val="none" w:sz="0" w:space="0" w:color="auto"/>
      </w:divBdr>
    </w:div>
    <w:div w:id="886448468">
      <w:bodyDiv w:val="1"/>
      <w:marLeft w:val="0"/>
      <w:marRight w:val="0"/>
      <w:marTop w:val="0"/>
      <w:marBottom w:val="0"/>
      <w:divBdr>
        <w:top w:val="none" w:sz="0" w:space="0" w:color="auto"/>
        <w:left w:val="none" w:sz="0" w:space="0" w:color="auto"/>
        <w:bottom w:val="none" w:sz="0" w:space="0" w:color="auto"/>
        <w:right w:val="none" w:sz="0" w:space="0" w:color="auto"/>
      </w:divBdr>
    </w:div>
    <w:div w:id="1701397703">
      <w:bodyDiv w:val="1"/>
      <w:marLeft w:val="0"/>
      <w:marRight w:val="0"/>
      <w:marTop w:val="0"/>
      <w:marBottom w:val="0"/>
      <w:divBdr>
        <w:top w:val="none" w:sz="0" w:space="0" w:color="auto"/>
        <w:left w:val="none" w:sz="0" w:space="0" w:color="auto"/>
        <w:bottom w:val="none" w:sz="0" w:space="0" w:color="auto"/>
        <w:right w:val="none" w:sz="0" w:space="0" w:color="auto"/>
      </w:divBdr>
      <w:divsChild>
        <w:div w:id="1450008126">
          <w:marLeft w:val="360"/>
          <w:marRight w:val="0"/>
          <w:marTop w:val="200"/>
          <w:marBottom w:val="0"/>
          <w:divBdr>
            <w:top w:val="none" w:sz="0" w:space="0" w:color="auto"/>
            <w:left w:val="none" w:sz="0" w:space="0" w:color="auto"/>
            <w:bottom w:val="none" w:sz="0" w:space="0" w:color="auto"/>
            <w:right w:val="none" w:sz="0" w:space="0" w:color="auto"/>
          </w:divBdr>
        </w:div>
        <w:div w:id="984164814">
          <w:marLeft w:val="360"/>
          <w:marRight w:val="0"/>
          <w:marTop w:val="200"/>
          <w:marBottom w:val="0"/>
          <w:divBdr>
            <w:top w:val="none" w:sz="0" w:space="0" w:color="auto"/>
            <w:left w:val="none" w:sz="0" w:space="0" w:color="auto"/>
            <w:bottom w:val="none" w:sz="0" w:space="0" w:color="auto"/>
            <w:right w:val="none" w:sz="0" w:space="0" w:color="auto"/>
          </w:divBdr>
        </w:div>
        <w:div w:id="757019629">
          <w:marLeft w:val="360"/>
          <w:marRight w:val="0"/>
          <w:marTop w:val="200"/>
          <w:marBottom w:val="0"/>
          <w:divBdr>
            <w:top w:val="none" w:sz="0" w:space="0" w:color="auto"/>
            <w:left w:val="none" w:sz="0" w:space="0" w:color="auto"/>
            <w:bottom w:val="none" w:sz="0" w:space="0" w:color="auto"/>
            <w:right w:val="none" w:sz="0" w:space="0" w:color="auto"/>
          </w:divBdr>
        </w:div>
        <w:div w:id="2061786688">
          <w:marLeft w:val="360"/>
          <w:marRight w:val="0"/>
          <w:marTop w:val="200"/>
          <w:marBottom w:val="0"/>
          <w:divBdr>
            <w:top w:val="none" w:sz="0" w:space="0" w:color="auto"/>
            <w:left w:val="none" w:sz="0" w:space="0" w:color="auto"/>
            <w:bottom w:val="none" w:sz="0" w:space="0" w:color="auto"/>
            <w:right w:val="none" w:sz="0" w:space="0" w:color="auto"/>
          </w:divBdr>
        </w:div>
        <w:div w:id="203639746">
          <w:marLeft w:val="360"/>
          <w:marRight w:val="0"/>
          <w:marTop w:val="200"/>
          <w:marBottom w:val="0"/>
          <w:divBdr>
            <w:top w:val="none" w:sz="0" w:space="0" w:color="auto"/>
            <w:left w:val="none" w:sz="0" w:space="0" w:color="auto"/>
            <w:bottom w:val="none" w:sz="0" w:space="0" w:color="auto"/>
            <w:right w:val="none" w:sz="0" w:space="0" w:color="auto"/>
          </w:divBdr>
        </w:div>
      </w:divsChild>
    </w:div>
    <w:div w:id="1752384067">
      <w:bodyDiv w:val="1"/>
      <w:marLeft w:val="0"/>
      <w:marRight w:val="0"/>
      <w:marTop w:val="0"/>
      <w:marBottom w:val="0"/>
      <w:divBdr>
        <w:top w:val="none" w:sz="0" w:space="0" w:color="auto"/>
        <w:left w:val="none" w:sz="0" w:space="0" w:color="auto"/>
        <w:bottom w:val="none" w:sz="0" w:space="0" w:color="auto"/>
        <w:right w:val="none" w:sz="0" w:space="0" w:color="auto"/>
      </w:divBdr>
    </w:div>
    <w:div w:id="1766417284">
      <w:bodyDiv w:val="1"/>
      <w:marLeft w:val="0"/>
      <w:marRight w:val="0"/>
      <w:marTop w:val="0"/>
      <w:marBottom w:val="0"/>
      <w:divBdr>
        <w:top w:val="none" w:sz="0" w:space="0" w:color="auto"/>
        <w:left w:val="none" w:sz="0" w:space="0" w:color="auto"/>
        <w:bottom w:val="none" w:sz="0" w:space="0" w:color="auto"/>
        <w:right w:val="none" w:sz="0" w:space="0" w:color="auto"/>
      </w:divBdr>
      <w:divsChild>
        <w:div w:id="1368487453">
          <w:marLeft w:val="0"/>
          <w:marRight w:val="0"/>
          <w:marTop w:val="0"/>
          <w:marBottom w:val="0"/>
          <w:divBdr>
            <w:top w:val="none" w:sz="0" w:space="0" w:color="auto"/>
            <w:left w:val="none" w:sz="0" w:space="0" w:color="auto"/>
            <w:bottom w:val="none" w:sz="0" w:space="0" w:color="auto"/>
            <w:right w:val="none" w:sz="0" w:space="0" w:color="auto"/>
          </w:divBdr>
        </w:div>
      </w:divsChild>
    </w:div>
    <w:div w:id="1857772088">
      <w:bodyDiv w:val="1"/>
      <w:marLeft w:val="0"/>
      <w:marRight w:val="0"/>
      <w:marTop w:val="0"/>
      <w:marBottom w:val="0"/>
      <w:divBdr>
        <w:top w:val="none" w:sz="0" w:space="0" w:color="auto"/>
        <w:left w:val="none" w:sz="0" w:space="0" w:color="auto"/>
        <w:bottom w:val="none" w:sz="0" w:space="0" w:color="auto"/>
        <w:right w:val="none" w:sz="0" w:space="0" w:color="auto"/>
      </w:divBdr>
    </w:div>
    <w:div w:id="2079554087">
      <w:bodyDiv w:val="1"/>
      <w:marLeft w:val="0"/>
      <w:marRight w:val="0"/>
      <w:marTop w:val="0"/>
      <w:marBottom w:val="0"/>
      <w:divBdr>
        <w:top w:val="none" w:sz="0" w:space="0" w:color="auto"/>
        <w:left w:val="none" w:sz="0" w:space="0" w:color="auto"/>
        <w:bottom w:val="none" w:sz="0" w:space="0" w:color="auto"/>
        <w:right w:val="none" w:sz="0" w:space="0" w:color="auto"/>
      </w:divBdr>
    </w:div>
    <w:div w:id="21133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vid.System@mcht.co.uk" TargetMode="Externa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Covid.System@mcht.co.uk" TargetMode="Externa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Covid.System@mcht.co.uk"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cid:1748c0a1b74138cde381"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customXml" Target="../customXml/item3.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23104274B4A429F2AA370BE885DD5" ma:contentTypeVersion="11" ma:contentTypeDescription="Create a new document." ma:contentTypeScope="" ma:versionID="d17997fd63ba3be4937d86bdc8ecbd53">
  <xsd:schema xmlns:xsd="http://www.w3.org/2001/XMLSchema" xmlns:xs="http://www.w3.org/2001/XMLSchema" xmlns:p="http://schemas.microsoft.com/office/2006/metadata/properties" xmlns:ns2="f0f9555a-de9e-47e3-838f-a258a2493635" xmlns:ns3="b33c3594-7091-4573-9e98-80a39a56c9ca" targetNamespace="http://schemas.microsoft.com/office/2006/metadata/properties" ma:root="true" ma:fieldsID="877c11198848f49706be4270c7d2c02b" ns2:_="" ns3:_="">
    <xsd:import namespace="f0f9555a-de9e-47e3-838f-a258a2493635"/>
    <xsd:import namespace="b33c3594-7091-4573-9e98-80a39a56c9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555a-de9e-47e3-838f-a258a2493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c3594-7091-4573-9e98-80a39a56c9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73096-0105-486C-B494-AF6E3892982A}">
  <ds:schemaRefs>
    <ds:schemaRef ds:uri="http://schemas.openxmlformats.org/officeDocument/2006/bibliography"/>
  </ds:schemaRefs>
</ds:datastoreItem>
</file>

<file path=customXml/itemProps2.xml><?xml version="1.0" encoding="utf-8"?>
<ds:datastoreItem xmlns:ds="http://schemas.openxmlformats.org/officeDocument/2006/customXml" ds:itemID="{3F32EFAC-1664-41FF-801F-5769B354A8AD}"/>
</file>

<file path=customXml/itemProps3.xml><?xml version="1.0" encoding="utf-8"?>
<ds:datastoreItem xmlns:ds="http://schemas.openxmlformats.org/officeDocument/2006/customXml" ds:itemID="{881AFAAA-7AA3-4CE1-93C6-9C1748498264}"/>
</file>

<file path=customXml/itemProps4.xml><?xml version="1.0" encoding="utf-8"?>
<ds:datastoreItem xmlns:ds="http://schemas.openxmlformats.org/officeDocument/2006/customXml" ds:itemID="{7B5E933F-96DF-4531-ADCA-C627B2EA9C51}"/>
</file>

<file path=docProps/app.xml><?xml version="1.0" encoding="utf-8"?>
<Properties xmlns="http://schemas.openxmlformats.org/officeDocument/2006/extended-properties" xmlns:vt="http://schemas.openxmlformats.org/officeDocument/2006/docPropsVTypes">
  <Template>Normal.dotm</Template>
  <TotalTime>0</TotalTime>
  <Pages>10</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Interim Outline Agreement</vt:lpstr>
    </vt:vector>
  </TitlesOfParts>
  <Company>FRCS</Company>
  <LinksUpToDate>false</LinksUpToDate>
  <CharactersWithSpaces>10782</CharactersWithSpaces>
  <SharedDoc>false</SharedDoc>
  <HLinks>
    <vt:vector size="102" baseType="variant">
      <vt:variant>
        <vt:i4>5963808</vt:i4>
      </vt:variant>
      <vt:variant>
        <vt:i4>51</vt:i4>
      </vt:variant>
      <vt:variant>
        <vt:i4>0</vt:i4>
      </vt:variant>
      <vt:variant>
        <vt:i4>5</vt:i4>
      </vt:variant>
      <vt:variant>
        <vt:lpwstr>mailto:Jane.S.Adcock@postoffice.co.uk</vt:lpwstr>
      </vt:variant>
      <vt:variant>
        <vt:lpwstr/>
      </vt:variant>
      <vt:variant>
        <vt:i4>1638444</vt:i4>
      </vt:variant>
      <vt:variant>
        <vt:i4>48</vt:i4>
      </vt:variant>
      <vt:variant>
        <vt:i4>0</vt:i4>
      </vt:variant>
      <vt:variant>
        <vt:i4>5</vt:i4>
      </vt:variant>
      <vt:variant>
        <vt:lpwstr>mailto:jane.pine@postoffice.co.uk</vt:lpwstr>
      </vt:variant>
      <vt:variant>
        <vt:lpwstr/>
      </vt:variant>
      <vt:variant>
        <vt:i4>6488118</vt:i4>
      </vt:variant>
      <vt:variant>
        <vt:i4>42</vt:i4>
      </vt:variant>
      <vt:variant>
        <vt:i4>0</vt:i4>
      </vt:variant>
      <vt:variant>
        <vt:i4>5</vt:i4>
      </vt:variant>
      <vt:variant>
        <vt:lpwstr>mailto:Postal_Order_Administration_Team@postoffice.co.uk</vt:lpwstr>
      </vt:variant>
      <vt:variant>
        <vt:lpwstr/>
      </vt:variant>
      <vt:variant>
        <vt:i4>1638444</vt:i4>
      </vt:variant>
      <vt:variant>
        <vt:i4>39</vt:i4>
      </vt:variant>
      <vt:variant>
        <vt:i4>0</vt:i4>
      </vt:variant>
      <vt:variant>
        <vt:i4>5</vt:i4>
      </vt:variant>
      <vt:variant>
        <vt:lpwstr>mailto:jane.pine@postoffice.co.uk</vt:lpwstr>
      </vt:variant>
      <vt:variant>
        <vt:lpwstr/>
      </vt:variant>
      <vt:variant>
        <vt:i4>6488118</vt:i4>
      </vt:variant>
      <vt:variant>
        <vt:i4>36</vt:i4>
      </vt:variant>
      <vt:variant>
        <vt:i4>0</vt:i4>
      </vt:variant>
      <vt:variant>
        <vt:i4>5</vt:i4>
      </vt:variant>
      <vt:variant>
        <vt:lpwstr>mailto:Postal_Order_Administration_Team@postoffice.co.uk</vt:lpwstr>
      </vt:variant>
      <vt:variant>
        <vt:lpwstr/>
      </vt:variant>
      <vt:variant>
        <vt:i4>6488118</vt:i4>
      </vt:variant>
      <vt:variant>
        <vt:i4>33</vt:i4>
      </vt:variant>
      <vt:variant>
        <vt:i4>0</vt:i4>
      </vt:variant>
      <vt:variant>
        <vt:i4>5</vt:i4>
      </vt:variant>
      <vt:variant>
        <vt:lpwstr>mailto:Postal_Order_Administration_Team@postoffice.co.uk</vt:lpwstr>
      </vt:variant>
      <vt:variant>
        <vt:lpwstr/>
      </vt:variant>
      <vt:variant>
        <vt:i4>1638444</vt:i4>
      </vt:variant>
      <vt:variant>
        <vt:i4>30</vt:i4>
      </vt:variant>
      <vt:variant>
        <vt:i4>0</vt:i4>
      </vt:variant>
      <vt:variant>
        <vt:i4>5</vt:i4>
      </vt:variant>
      <vt:variant>
        <vt:lpwstr>mailto:jane.pine@postoffice.co.uk</vt:lpwstr>
      </vt:variant>
      <vt:variant>
        <vt:lpwstr/>
      </vt:variant>
      <vt:variant>
        <vt:i4>262176</vt:i4>
      </vt:variant>
      <vt:variant>
        <vt:i4>27</vt:i4>
      </vt:variant>
      <vt:variant>
        <vt:i4>0</vt:i4>
      </vt:variant>
      <vt:variant>
        <vt:i4>5</vt:i4>
      </vt:variant>
      <vt:variant>
        <vt:lpwstr>mailto:rob.mccloy@postoffice.co.uk</vt:lpwstr>
      </vt:variant>
      <vt:variant>
        <vt:lpwstr/>
      </vt:variant>
      <vt:variant>
        <vt:i4>983140</vt:i4>
      </vt:variant>
      <vt:variant>
        <vt:i4>24</vt:i4>
      </vt:variant>
      <vt:variant>
        <vt:i4>0</vt:i4>
      </vt:variant>
      <vt:variant>
        <vt:i4>5</vt:i4>
      </vt:variant>
      <vt:variant>
        <vt:lpwstr>mailto:David.Hennessy@royalmail.com</vt:lpwstr>
      </vt:variant>
      <vt:variant>
        <vt:lpwstr/>
      </vt:variant>
      <vt:variant>
        <vt:i4>1638444</vt:i4>
      </vt:variant>
      <vt:variant>
        <vt:i4>21</vt:i4>
      </vt:variant>
      <vt:variant>
        <vt:i4>0</vt:i4>
      </vt:variant>
      <vt:variant>
        <vt:i4>5</vt:i4>
      </vt:variant>
      <vt:variant>
        <vt:lpwstr>mailto:jane.pine@postoffice.co.uk</vt:lpwstr>
      </vt:variant>
      <vt:variant>
        <vt:lpwstr/>
      </vt:variant>
      <vt:variant>
        <vt:i4>5963808</vt:i4>
      </vt:variant>
      <vt:variant>
        <vt:i4>18</vt:i4>
      </vt:variant>
      <vt:variant>
        <vt:i4>0</vt:i4>
      </vt:variant>
      <vt:variant>
        <vt:i4>5</vt:i4>
      </vt:variant>
      <vt:variant>
        <vt:lpwstr>mailto:Jane.S.Adcock@postoffice.co.uk</vt:lpwstr>
      </vt:variant>
      <vt:variant>
        <vt:lpwstr/>
      </vt:variant>
      <vt:variant>
        <vt:i4>6094953</vt:i4>
      </vt:variant>
      <vt:variant>
        <vt:i4>15</vt:i4>
      </vt:variant>
      <vt:variant>
        <vt:i4>0</vt:i4>
      </vt:variant>
      <vt:variant>
        <vt:i4>5</vt:i4>
      </vt:variant>
      <vt:variant>
        <vt:lpwstr>mailto:debbie.gratton@postoffice.co.uk</vt:lpwstr>
      </vt:variant>
      <vt:variant>
        <vt:lpwstr/>
      </vt:variant>
      <vt:variant>
        <vt:i4>4653155</vt:i4>
      </vt:variant>
      <vt:variant>
        <vt:i4>12</vt:i4>
      </vt:variant>
      <vt:variant>
        <vt:i4>0</vt:i4>
      </vt:variant>
      <vt:variant>
        <vt:i4>5</vt:i4>
      </vt:variant>
      <vt:variant>
        <vt:lpwstr>mailto:debbie.bradley@postoffice.co.uk</vt:lpwstr>
      </vt:variant>
      <vt:variant>
        <vt:lpwstr/>
      </vt:variant>
      <vt:variant>
        <vt:i4>1048684</vt:i4>
      </vt:variant>
      <vt:variant>
        <vt:i4>9</vt:i4>
      </vt:variant>
      <vt:variant>
        <vt:i4>0</vt:i4>
      </vt:variant>
      <vt:variant>
        <vt:i4>5</vt:i4>
      </vt:variant>
      <vt:variant>
        <vt:lpwstr>mailto:carol.dunne@scottishpower.com</vt:lpwstr>
      </vt:variant>
      <vt:variant>
        <vt:lpwstr/>
      </vt:variant>
      <vt:variant>
        <vt:i4>6488118</vt:i4>
      </vt:variant>
      <vt:variant>
        <vt:i4>6</vt:i4>
      </vt:variant>
      <vt:variant>
        <vt:i4>0</vt:i4>
      </vt:variant>
      <vt:variant>
        <vt:i4>5</vt:i4>
      </vt:variant>
      <vt:variant>
        <vt:lpwstr>mailto:postal_order_administration_team@postoffice.co.uk</vt:lpwstr>
      </vt:variant>
      <vt:variant>
        <vt:lpwstr/>
      </vt:variant>
      <vt:variant>
        <vt:i4>6488118</vt:i4>
      </vt:variant>
      <vt:variant>
        <vt:i4>3</vt:i4>
      </vt:variant>
      <vt:variant>
        <vt:i4>0</vt:i4>
      </vt:variant>
      <vt:variant>
        <vt:i4>5</vt:i4>
      </vt:variant>
      <vt:variant>
        <vt:lpwstr>mailto:postal_order_administration_team@postoffice.co.uk</vt:lpwstr>
      </vt:variant>
      <vt:variant>
        <vt:lpwstr/>
      </vt:variant>
      <vt:variant>
        <vt:i4>6488118</vt:i4>
      </vt:variant>
      <vt:variant>
        <vt:i4>0</vt:i4>
      </vt:variant>
      <vt:variant>
        <vt:i4>0</vt:i4>
      </vt:variant>
      <vt:variant>
        <vt:i4>5</vt:i4>
      </vt:variant>
      <vt:variant>
        <vt:lpwstr>mailto:Postal_Order_Administration_Team@postoffice.co.uk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Outline Agreement</dc:title>
  <dc:subject/>
  <dc:creator>Unknown;jane.pine@miaa.nhs.uk</dc:creator>
  <cp:keywords/>
  <dc:description/>
  <cp:lastModifiedBy>Janine Foley</cp:lastModifiedBy>
  <cp:revision>2</cp:revision>
  <cp:lastPrinted>2007-10-23T13:27:00Z</cp:lastPrinted>
  <dcterms:created xsi:type="dcterms:W3CDTF">2020-11-30T14:48:00Z</dcterms:created>
  <dcterms:modified xsi:type="dcterms:W3CDTF">2020-11-30T14:48:00Z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0x0101007AC23104274B4A429F2AA370BE885DD5</vt:lpwstr>
  </property>
</Properties>
</file>